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13" w:rsidRDefault="00A51313" w:rsidP="00A51313">
      <w:pPr>
        <w:spacing w:before="120"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SPRÁVA</w:t>
      </w:r>
    </w:p>
    <w:p w:rsidR="00A51313" w:rsidRDefault="00A51313" w:rsidP="00A51313">
      <w:pPr>
        <w:spacing w:before="120"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 výsledkoch a podmienkach </w:t>
      </w:r>
      <w:proofErr w:type="spellStart"/>
      <w:r>
        <w:rPr>
          <w:rFonts w:ascii="Arial" w:hAnsi="Arial" w:cs="Arial"/>
          <w:b/>
          <w:sz w:val="28"/>
          <w:szCs w:val="28"/>
        </w:rPr>
        <w:t>výchovno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vzdelávacej činnosti Materskej školy Sobotište za školský rok 201</w:t>
      </w:r>
      <w:r w:rsidR="003A1B7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/1</w:t>
      </w:r>
      <w:r w:rsidR="00AD5F3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6D7B87"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</w:rPr>
        <w:t xml:space="preserve">Základné </w:t>
      </w:r>
      <w:r w:rsidRPr="006D7B87">
        <w:rPr>
          <w:rFonts w:ascii="Arial" w:hAnsi="Arial" w:cs="Arial"/>
          <w:b/>
          <w:sz w:val="28"/>
          <w:szCs w:val="28"/>
        </w:rPr>
        <w:t>Identifika</w:t>
      </w:r>
      <w:r>
        <w:rPr>
          <w:rFonts w:ascii="Arial" w:hAnsi="Arial" w:cs="Arial"/>
          <w:b/>
          <w:sz w:val="28"/>
          <w:szCs w:val="28"/>
        </w:rPr>
        <w:t>čné údaje</w:t>
      </w:r>
      <w:r w:rsidRPr="006D7B87">
        <w:rPr>
          <w:rFonts w:ascii="Arial" w:hAnsi="Arial" w:cs="Arial"/>
          <w:b/>
          <w:sz w:val="28"/>
          <w:szCs w:val="28"/>
        </w:rPr>
        <w:t xml:space="preserve"> o</w:t>
      </w:r>
      <w:r>
        <w:rPr>
          <w:rFonts w:ascii="Arial" w:hAnsi="Arial" w:cs="Arial"/>
          <w:b/>
          <w:sz w:val="28"/>
          <w:szCs w:val="28"/>
        </w:rPr>
        <w:t> škol</w:t>
      </w:r>
      <w:r w:rsidRPr="006D7B87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A83A52">
        <w:rPr>
          <w:rFonts w:ascii="Arial" w:hAnsi="Arial" w:cs="Arial"/>
          <w:b/>
          <w:sz w:val="28"/>
          <w:szCs w:val="28"/>
          <w:u w:val="single"/>
        </w:rPr>
        <w:t>(§2ods. 1 písm. a)</w:t>
      </w: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1493"/>
        <w:gridCol w:w="231"/>
        <w:gridCol w:w="4218"/>
      </w:tblGrid>
      <w:tr w:rsidR="00A51313" w:rsidRPr="00D538DE" w:rsidTr="00EC1E8C">
        <w:trPr>
          <w:trHeight w:val="54"/>
        </w:trPr>
        <w:tc>
          <w:tcPr>
            <w:tcW w:w="3346" w:type="dxa"/>
          </w:tcPr>
          <w:p w:rsidR="00A51313" w:rsidRPr="00C8265E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265E">
              <w:rPr>
                <w:rFonts w:ascii="Arial" w:hAnsi="Arial" w:cs="Arial"/>
                <w:b/>
                <w:sz w:val="28"/>
                <w:szCs w:val="28"/>
              </w:rPr>
              <w:t>1. Názov:</w:t>
            </w:r>
          </w:p>
        </w:tc>
        <w:tc>
          <w:tcPr>
            <w:tcW w:w="5942" w:type="dxa"/>
            <w:gridSpan w:val="3"/>
          </w:tcPr>
          <w:p w:rsidR="00A51313" w:rsidRPr="00352A00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>Materská škola</w:t>
            </w:r>
            <w:r w:rsidR="003308A0">
              <w:rPr>
                <w:rFonts w:ascii="Arial" w:hAnsi="Arial" w:cs="Arial"/>
                <w:sz w:val="24"/>
                <w:szCs w:val="24"/>
              </w:rPr>
              <w:t xml:space="preserve"> Sobotište</w:t>
            </w:r>
          </w:p>
        </w:tc>
      </w:tr>
      <w:tr w:rsidR="00A51313" w:rsidRPr="00D538DE" w:rsidTr="00EC1E8C">
        <w:trPr>
          <w:trHeight w:val="51"/>
        </w:trPr>
        <w:tc>
          <w:tcPr>
            <w:tcW w:w="3346" w:type="dxa"/>
          </w:tcPr>
          <w:p w:rsidR="00A51313" w:rsidRPr="00C8265E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265E">
              <w:rPr>
                <w:rFonts w:ascii="Arial" w:hAnsi="Arial" w:cs="Arial"/>
                <w:b/>
                <w:sz w:val="28"/>
                <w:szCs w:val="28"/>
              </w:rPr>
              <w:t>2. Sídlo:</w:t>
            </w:r>
          </w:p>
        </w:tc>
        <w:tc>
          <w:tcPr>
            <w:tcW w:w="5942" w:type="dxa"/>
            <w:gridSpan w:val="3"/>
          </w:tcPr>
          <w:p w:rsidR="00A51313" w:rsidRPr="00352A00" w:rsidRDefault="00551243" w:rsidP="00AD5F38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Sobotište </w:t>
            </w:r>
            <w:r w:rsidR="00AD5F3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51313" w:rsidRPr="00352A00">
              <w:rPr>
                <w:rFonts w:ascii="Arial" w:hAnsi="Arial" w:cs="Arial"/>
                <w:sz w:val="24"/>
                <w:szCs w:val="24"/>
              </w:rPr>
              <w:t>, 906 05</w:t>
            </w:r>
          </w:p>
        </w:tc>
      </w:tr>
      <w:tr w:rsidR="00A51313" w:rsidRPr="00D538DE" w:rsidTr="00EC1E8C">
        <w:trPr>
          <w:trHeight w:val="51"/>
        </w:trPr>
        <w:tc>
          <w:tcPr>
            <w:tcW w:w="3346" w:type="dxa"/>
          </w:tcPr>
          <w:p w:rsidR="00A51313" w:rsidRPr="00C8265E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265E">
              <w:rPr>
                <w:rFonts w:ascii="Arial" w:hAnsi="Arial" w:cs="Arial"/>
                <w:b/>
                <w:sz w:val="28"/>
                <w:szCs w:val="28"/>
              </w:rPr>
              <w:t xml:space="preserve">3. Kontakt:.        </w:t>
            </w:r>
          </w:p>
        </w:tc>
        <w:tc>
          <w:tcPr>
            <w:tcW w:w="5942" w:type="dxa"/>
            <w:gridSpan w:val="3"/>
          </w:tcPr>
          <w:p w:rsidR="00A51313" w:rsidRPr="00352A00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2A00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352A00">
              <w:rPr>
                <w:rFonts w:ascii="Arial" w:hAnsi="Arial" w:cs="Arial"/>
                <w:sz w:val="24"/>
                <w:szCs w:val="24"/>
              </w:rPr>
              <w:t>: 034 – 62 82 109</w:t>
            </w:r>
          </w:p>
        </w:tc>
      </w:tr>
      <w:tr w:rsidR="00A51313" w:rsidRPr="00D538DE" w:rsidTr="007F0372">
        <w:trPr>
          <w:trHeight w:val="802"/>
        </w:trPr>
        <w:tc>
          <w:tcPr>
            <w:tcW w:w="3346" w:type="dxa"/>
          </w:tcPr>
          <w:p w:rsidR="00A51313" w:rsidRPr="00C8265E" w:rsidRDefault="00A51313" w:rsidP="00A51313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265E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>
              <w:rPr>
                <w:rFonts w:ascii="Arial" w:hAnsi="Arial" w:cs="Arial"/>
                <w:b/>
                <w:sz w:val="28"/>
                <w:szCs w:val="28"/>
              </w:rPr>
              <w:t>Internetová a elektronická adresa školy</w:t>
            </w:r>
            <w:r w:rsidRPr="00C8265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942" w:type="dxa"/>
            <w:gridSpan w:val="3"/>
          </w:tcPr>
          <w:p w:rsidR="00A51313" w:rsidRDefault="00A51313" w:rsidP="00A51313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>ms.sobotiste@</w:t>
            </w:r>
            <w:r>
              <w:rPr>
                <w:rFonts w:ascii="Arial" w:hAnsi="Arial" w:cs="Arial"/>
                <w:sz w:val="24"/>
                <w:szCs w:val="24"/>
              </w:rPr>
              <w:t>gmail.com</w:t>
            </w:r>
            <w:r w:rsidRPr="00352A0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51313" w:rsidRDefault="00A51313" w:rsidP="00A51313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www.ms-sobotiste.webnode.cz</w:t>
            </w:r>
          </w:p>
          <w:p w:rsidR="00A51313" w:rsidRPr="00352A00" w:rsidRDefault="00A51313" w:rsidP="00EC1E8C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A51313" w:rsidRPr="00D538DE" w:rsidTr="00EC1E8C">
        <w:trPr>
          <w:trHeight w:val="51"/>
        </w:trPr>
        <w:tc>
          <w:tcPr>
            <w:tcW w:w="3346" w:type="dxa"/>
          </w:tcPr>
          <w:p w:rsidR="00A51313" w:rsidRPr="00C8265E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265E">
              <w:rPr>
                <w:rFonts w:ascii="Arial" w:hAnsi="Arial" w:cs="Arial"/>
                <w:b/>
                <w:sz w:val="28"/>
                <w:szCs w:val="28"/>
              </w:rPr>
              <w:t>5. Zriaďovateľ:</w:t>
            </w:r>
          </w:p>
        </w:tc>
        <w:tc>
          <w:tcPr>
            <w:tcW w:w="5942" w:type="dxa"/>
            <w:gridSpan w:val="3"/>
          </w:tcPr>
          <w:p w:rsidR="00A51313" w:rsidRDefault="00A51313" w:rsidP="00A51313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</w:t>
            </w:r>
            <w:r w:rsidR="00AD5F38">
              <w:rPr>
                <w:rFonts w:ascii="Arial" w:hAnsi="Arial" w:cs="Arial"/>
                <w:sz w:val="24"/>
                <w:szCs w:val="24"/>
              </w:rPr>
              <w:t xml:space="preserve"> Sobotište, 906 05 Sobotište 11</w:t>
            </w:r>
            <w:r w:rsidRPr="00352A00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51313" w:rsidRDefault="00A51313" w:rsidP="00A51313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Dušan Horňák – starosta obce</w:t>
            </w:r>
          </w:p>
          <w:p w:rsidR="00A51313" w:rsidRPr="00352A00" w:rsidRDefault="00A51313" w:rsidP="00EC1E8C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</w:tr>
      <w:tr w:rsidR="00A51313" w:rsidRPr="00D538DE" w:rsidTr="00EC1E8C">
        <w:trPr>
          <w:trHeight w:val="51"/>
        </w:trPr>
        <w:tc>
          <w:tcPr>
            <w:tcW w:w="3346" w:type="dxa"/>
          </w:tcPr>
          <w:p w:rsidR="00A51313" w:rsidRPr="00C8265E" w:rsidRDefault="00A51313" w:rsidP="00EC1E8C">
            <w:pPr>
              <w:tabs>
                <w:tab w:val="left" w:pos="426"/>
                <w:tab w:val="left" w:pos="2040"/>
              </w:tabs>
              <w:spacing w:before="120" w:after="100" w:after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6.Internetová a elektronická adresa zriaďovateľa</w:t>
            </w:r>
          </w:p>
        </w:tc>
        <w:tc>
          <w:tcPr>
            <w:tcW w:w="5942" w:type="dxa"/>
            <w:gridSpan w:val="3"/>
          </w:tcPr>
          <w:p w:rsidR="00A51313" w:rsidRDefault="0063452A" w:rsidP="00EC1E8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A51313" w:rsidRPr="0069250D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www.obecsobotiste.sk</w:t>
              </w:r>
            </w:hyperlink>
          </w:p>
          <w:p w:rsidR="00A51313" w:rsidRPr="006766C7" w:rsidRDefault="00A51313" w:rsidP="00EC1E8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6C7">
              <w:rPr>
                <w:rFonts w:ascii="Arial" w:hAnsi="Arial" w:cs="Arial"/>
                <w:sz w:val="24"/>
                <w:szCs w:val="24"/>
              </w:rPr>
              <w:t>obecsobo</w:t>
            </w:r>
            <w:r>
              <w:rPr>
                <w:rFonts w:ascii="Arial" w:hAnsi="Arial" w:cs="Arial"/>
                <w:sz w:val="24"/>
                <w:szCs w:val="24"/>
              </w:rPr>
              <w:t>tiste</w:t>
            </w:r>
            <w:r w:rsidRPr="006766C7">
              <w:rPr>
                <w:rFonts w:ascii="Arial" w:hAnsi="Arial" w:cs="Arial"/>
                <w:sz w:val="24"/>
                <w:szCs w:val="24"/>
              </w:rPr>
              <w:t>@stonline.sk</w:t>
            </w:r>
          </w:p>
        </w:tc>
      </w:tr>
      <w:tr w:rsidR="00A51313" w:rsidRPr="00D538DE" w:rsidTr="00EC1E8C">
        <w:trPr>
          <w:trHeight w:val="51"/>
        </w:trPr>
        <w:tc>
          <w:tcPr>
            <w:tcW w:w="3346" w:type="dxa"/>
          </w:tcPr>
          <w:p w:rsidR="00A51313" w:rsidRDefault="00A51313" w:rsidP="00EC1E8C">
            <w:pPr>
              <w:tabs>
                <w:tab w:val="left" w:pos="426"/>
                <w:tab w:val="left" w:pos="2040"/>
              </w:tabs>
              <w:spacing w:before="120" w:after="100" w:after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 Telefónne číslo:</w:t>
            </w:r>
          </w:p>
        </w:tc>
        <w:tc>
          <w:tcPr>
            <w:tcW w:w="5942" w:type="dxa"/>
            <w:gridSpan w:val="3"/>
          </w:tcPr>
          <w:p w:rsidR="00A51313" w:rsidRDefault="00A51313" w:rsidP="00EC1E8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 – 62 82 102 (sekretárka)</w:t>
            </w:r>
          </w:p>
          <w:p w:rsidR="00A51313" w:rsidRDefault="00A51313" w:rsidP="00EC1E8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 – 62 82 232 (starosta)</w:t>
            </w:r>
          </w:p>
        </w:tc>
      </w:tr>
      <w:tr w:rsidR="00551243" w:rsidRPr="00D538DE" w:rsidTr="00EC1E8C">
        <w:trPr>
          <w:trHeight w:val="51"/>
        </w:trPr>
        <w:tc>
          <w:tcPr>
            <w:tcW w:w="3346" w:type="dxa"/>
            <w:vMerge w:val="restart"/>
          </w:tcPr>
          <w:p w:rsidR="00551243" w:rsidRPr="00C8265E" w:rsidRDefault="00551243" w:rsidP="00EC1E8C">
            <w:pPr>
              <w:spacing w:before="120" w:after="100" w:afterAutospacing="1"/>
              <w:ind w:left="142" w:hanging="14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C8265E">
              <w:rPr>
                <w:rFonts w:ascii="Arial" w:hAnsi="Arial" w:cs="Arial"/>
                <w:b/>
                <w:sz w:val="28"/>
                <w:szCs w:val="28"/>
              </w:rPr>
              <w:t>.  Vedúci zamestnanci      školy:</w:t>
            </w:r>
          </w:p>
        </w:tc>
        <w:tc>
          <w:tcPr>
            <w:tcW w:w="1724" w:type="dxa"/>
            <w:gridSpan w:val="2"/>
          </w:tcPr>
          <w:p w:rsidR="00551243" w:rsidRPr="00352A00" w:rsidRDefault="0055124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Riaditeľka: </w:t>
            </w:r>
          </w:p>
        </w:tc>
        <w:tc>
          <w:tcPr>
            <w:tcW w:w="4218" w:type="dxa"/>
          </w:tcPr>
          <w:p w:rsidR="00551243" w:rsidRPr="00352A00" w:rsidRDefault="0055124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 w:rsidRPr="00352A00">
              <w:rPr>
                <w:rFonts w:ascii="Arial" w:hAnsi="Arial" w:cs="Arial"/>
                <w:sz w:val="24"/>
                <w:szCs w:val="24"/>
              </w:rPr>
              <w:t>Londáková</w:t>
            </w:r>
            <w:proofErr w:type="spellEnd"/>
            <w:r w:rsidRPr="00352A00">
              <w:rPr>
                <w:rFonts w:ascii="Arial" w:hAnsi="Arial" w:cs="Arial"/>
                <w:sz w:val="24"/>
                <w:szCs w:val="24"/>
              </w:rPr>
              <w:t xml:space="preserve"> - menovaná od 1. júla 2009</w:t>
            </w:r>
          </w:p>
        </w:tc>
      </w:tr>
      <w:tr w:rsidR="00551243" w:rsidRPr="00D538DE" w:rsidTr="00EC1E8C">
        <w:trPr>
          <w:trHeight w:val="51"/>
        </w:trPr>
        <w:tc>
          <w:tcPr>
            <w:tcW w:w="3346" w:type="dxa"/>
            <w:vMerge/>
          </w:tcPr>
          <w:p w:rsidR="00551243" w:rsidRPr="00C8265E" w:rsidRDefault="00551243" w:rsidP="00EC1E8C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551243" w:rsidRPr="00352A00" w:rsidRDefault="0055124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>Vedúca ŠJ:</w:t>
            </w:r>
          </w:p>
        </w:tc>
        <w:tc>
          <w:tcPr>
            <w:tcW w:w="4218" w:type="dxa"/>
          </w:tcPr>
          <w:p w:rsidR="00551243" w:rsidRPr="00352A00" w:rsidRDefault="0055124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>Zuzana Skoková</w:t>
            </w:r>
          </w:p>
        </w:tc>
      </w:tr>
      <w:tr w:rsidR="00A51313" w:rsidRPr="00D538DE" w:rsidTr="00EC1E8C">
        <w:trPr>
          <w:trHeight w:val="51"/>
        </w:trPr>
        <w:tc>
          <w:tcPr>
            <w:tcW w:w="3346" w:type="dxa"/>
          </w:tcPr>
          <w:p w:rsidR="00A51313" w:rsidRPr="00C8265E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9. </w:t>
            </w:r>
            <w:r w:rsidRPr="00C8265E">
              <w:rPr>
                <w:rFonts w:ascii="Arial" w:hAnsi="Arial" w:cs="Arial"/>
                <w:b/>
                <w:sz w:val="28"/>
                <w:szCs w:val="28"/>
              </w:rPr>
              <w:t>Rada školy:</w:t>
            </w:r>
          </w:p>
        </w:tc>
        <w:tc>
          <w:tcPr>
            <w:tcW w:w="1493" w:type="dxa"/>
          </w:tcPr>
          <w:p w:rsidR="00A51313" w:rsidRPr="00352A00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 xml:space="preserve">Predseda: </w:t>
            </w:r>
          </w:p>
          <w:p w:rsidR="00A51313" w:rsidRPr="00352A00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  <w:gridSpan w:val="2"/>
          </w:tcPr>
          <w:p w:rsidR="00A51313" w:rsidRPr="00352A00" w:rsidRDefault="009C6B37" w:rsidP="00A51313">
            <w:pPr>
              <w:tabs>
                <w:tab w:val="left" w:pos="2107"/>
              </w:tabs>
              <w:spacing w:before="240" w:after="0"/>
              <w:ind w:left="2107" w:hanging="21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Bittnerov</w:t>
            </w:r>
            <w:r w:rsidR="00A51313" w:rsidRPr="00352A00">
              <w:rPr>
                <w:rFonts w:ascii="Arial" w:hAnsi="Arial" w:cs="Arial"/>
                <w:sz w:val="24"/>
                <w:szCs w:val="24"/>
              </w:rPr>
              <w:t>á</w:t>
            </w:r>
            <w:proofErr w:type="spellEnd"/>
            <w:r w:rsidR="00A51313" w:rsidRPr="00352A00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A51313">
              <w:rPr>
                <w:rFonts w:ascii="Arial" w:hAnsi="Arial" w:cs="Arial"/>
                <w:sz w:val="24"/>
                <w:szCs w:val="24"/>
              </w:rPr>
              <w:t xml:space="preserve"> za pedagogických  </w:t>
            </w:r>
            <w:r w:rsidR="00A51313" w:rsidRPr="00352A00">
              <w:rPr>
                <w:rFonts w:ascii="Arial" w:hAnsi="Arial" w:cs="Arial"/>
                <w:sz w:val="24"/>
                <w:szCs w:val="24"/>
              </w:rPr>
              <w:t>zamestnancov</w:t>
            </w:r>
          </w:p>
        </w:tc>
      </w:tr>
      <w:tr w:rsidR="00551243" w:rsidRPr="00D538DE" w:rsidTr="003F7002">
        <w:trPr>
          <w:trHeight w:val="2166"/>
        </w:trPr>
        <w:tc>
          <w:tcPr>
            <w:tcW w:w="3346" w:type="dxa"/>
          </w:tcPr>
          <w:p w:rsidR="00551243" w:rsidRPr="00D538DE" w:rsidRDefault="0055124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551243" w:rsidRPr="00352A00" w:rsidRDefault="0055124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>Členovia:</w:t>
            </w:r>
          </w:p>
        </w:tc>
        <w:tc>
          <w:tcPr>
            <w:tcW w:w="4449" w:type="dxa"/>
            <w:gridSpan w:val="2"/>
          </w:tcPr>
          <w:p w:rsidR="00551243" w:rsidRPr="00352A00" w:rsidRDefault="00551243" w:rsidP="00EC1E8C">
            <w:pPr>
              <w:spacing w:before="120" w:after="100" w:afterAutospacing="1"/>
              <w:ind w:left="1257" w:hanging="12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00352A00">
              <w:rPr>
                <w:rFonts w:ascii="Arial" w:hAnsi="Arial" w:cs="Arial"/>
                <w:sz w:val="24"/>
                <w:szCs w:val="24"/>
              </w:rPr>
              <w:t>Vrablicová</w:t>
            </w:r>
            <w:proofErr w:type="spellEnd"/>
            <w:r w:rsidRPr="00352A00">
              <w:rPr>
                <w:rFonts w:ascii="Arial" w:hAnsi="Arial" w:cs="Arial"/>
                <w:sz w:val="24"/>
                <w:szCs w:val="24"/>
              </w:rPr>
              <w:t xml:space="preserve"> - za nepedagogických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52A00">
              <w:rPr>
                <w:rFonts w:ascii="Arial" w:hAnsi="Arial" w:cs="Arial"/>
                <w:sz w:val="24"/>
                <w:szCs w:val="24"/>
              </w:rPr>
              <w:t>zamestnancov</w:t>
            </w:r>
          </w:p>
          <w:p w:rsidR="00551243" w:rsidRPr="00352A00" w:rsidRDefault="009C6B37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Tršková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Mgr.</w:t>
            </w:r>
            <w:r w:rsidR="00551243" w:rsidRPr="00352A00">
              <w:rPr>
                <w:rFonts w:ascii="Arial" w:hAnsi="Arial" w:cs="Arial"/>
                <w:sz w:val="24"/>
                <w:szCs w:val="24"/>
              </w:rPr>
              <w:t xml:space="preserve"> - za rodičov</w:t>
            </w:r>
          </w:p>
          <w:p w:rsidR="00551243" w:rsidRPr="00352A00" w:rsidRDefault="009C6B37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Jankovýchová</w:t>
            </w:r>
            <w:proofErr w:type="spellEnd"/>
            <w:r w:rsidR="00551243" w:rsidRPr="00352A00">
              <w:rPr>
                <w:rFonts w:ascii="Arial" w:hAnsi="Arial" w:cs="Arial"/>
                <w:sz w:val="24"/>
                <w:szCs w:val="24"/>
              </w:rPr>
              <w:t xml:space="preserve"> - za rodičov</w:t>
            </w:r>
          </w:p>
          <w:p w:rsidR="00551243" w:rsidRPr="00352A00" w:rsidRDefault="00551243" w:rsidP="00EC1E8C">
            <w:pPr>
              <w:spacing w:before="120" w:after="100" w:afterAutospacing="1"/>
              <w:ind w:left="2302" w:hanging="23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2A00">
              <w:rPr>
                <w:rFonts w:ascii="Arial" w:hAnsi="Arial" w:cs="Arial"/>
                <w:sz w:val="24"/>
                <w:szCs w:val="24"/>
              </w:rPr>
              <w:t xml:space="preserve">Jaroslav </w:t>
            </w:r>
            <w:proofErr w:type="spellStart"/>
            <w:r w:rsidRPr="00352A00">
              <w:rPr>
                <w:rFonts w:ascii="Arial" w:hAnsi="Arial" w:cs="Arial"/>
                <w:sz w:val="24"/>
                <w:szCs w:val="24"/>
              </w:rPr>
              <w:t>Čenteš</w:t>
            </w:r>
            <w:proofErr w:type="spellEnd"/>
            <w:r w:rsidRPr="00352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52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delegovaný </w:t>
            </w:r>
            <w:r w:rsidRPr="00352A00">
              <w:rPr>
                <w:rFonts w:ascii="Arial" w:hAnsi="Arial" w:cs="Arial"/>
                <w:sz w:val="24"/>
                <w:szCs w:val="24"/>
              </w:rPr>
              <w:t>za zriaďovateľa</w:t>
            </w:r>
          </w:p>
        </w:tc>
      </w:tr>
    </w:tbl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Materská škola Sobotište bola dvojtriedna. Poskytovala celodennú výchovu a vzdelávanie</w:t>
      </w:r>
      <w:r w:rsidR="00E04953">
        <w:rPr>
          <w:rFonts w:ascii="Arial" w:hAnsi="Arial" w:cs="Arial"/>
          <w:sz w:val="24"/>
          <w:szCs w:val="24"/>
        </w:rPr>
        <w:t xml:space="preserve"> deťom od 2 do 6 rokov</w:t>
      </w:r>
      <w:r w:rsidR="00AD5F38">
        <w:rPr>
          <w:rFonts w:ascii="Arial" w:hAnsi="Arial" w:cs="Arial"/>
          <w:sz w:val="24"/>
          <w:szCs w:val="24"/>
        </w:rPr>
        <w:t xml:space="preserve"> a niek</w:t>
      </w:r>
      <w:r>
        <w:rPr>
          <w:rFonts w:ascii="Arial" w:hAnsi="Arial" w:cs="Arial"/>
          <w:sz w:val="24"/>
          <w:szCs w:val="24"/>
        </w:rPr>
        <w:t xml:space="preserve">torým deťom sme poskytovali aj poldennú formu výchovy a vzdelávania. </w:t>
      </w:r>
    </w:p>
    <w:p w:rsidR="00A51313" w:rsidRPr="00AA146F" w:rsidRDefault="00A51313" w:rsidP="00A5131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Prevádzka materskej školy bola od 6</w:t>
      </w:r>
      <w:r>
        <w:rPr>
          <w:rFonts w:ascii="Arial" w:hAnsi="Arial" w:cs="Arial"/>
          <w:sz w:val="24"/>
          <w:szCs w:val="24"/>
          <w:vertAlign w:val="superscript"/>
        </w:rPr>
        <w:t xml:space="preserve">30 </w:t>
      </w:r>
      <w:r>
        <w:rPr>
          <w:rFonts w:ascii="Arial" w:hAnsi="Arial" w:cs="Arial"/>
          <w:sz w:val="24"/>
          <w:szCs w:val="24"/>
        </w:rPr>
        <w:t>hod. do 16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hod.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51313" w:rsidRDefault="00A51313" w:rsidP="00A51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Rada školy pri Materskej škole Sobotište bola ustanovená v zmysle § 24 zákona č. 596/2003 Z. z. o štátnej správe v školstve a školskej samospráve a o zmene a doplnení niektorých zákonov v znení neskorších predpisov po voľbách dňa 22. </w:t>
      </w:r>
      <w:r w:rsidR="00AD5F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2008. Funkčné obdobie sa začalo dňa 23. 2. 2008 na obdobie 4 rokov.  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51313" w:rsidRDefault="00A51313" w:rsidP="00A5131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Rada školy pri Materskej škole Sobotište zasadala v školskom roku 201</w:t>
      </w:r>
      <w:r w:rsidR="00AD5F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/1</w:t>
      </w:r>
      <w:r w:rsidR="00AD5F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podľa schváleného Ročného plánu Rady školy pri MŠ Sobotište. Na zasadnutí schválila plán činnosti, prerokovala Správu o výsledkoch a podmienkach výchovno-vzdelávacej činnosti v školskom roku 20</w:t>
      </w:r>
      <w:r w:rsidR="00E04953">
        <w:rPr>
          <w:rFonts w:ascii="Arial" w:hAnsi="Arial" w:cs="Arial"/>
          <w:sz w:val="24"/>
          <w:szCs w:val="24"/>
        </w:rPr>
        <w:t>1</w:t>
      </w:r>
      <w:r w:rsidR="00AD5F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/201</w:t>
      </w:r>
      <w:r w:rsidR="00AD5F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riešila aktuálne problémy MŠ, schválila </w:t>
      </w:r>
      <w:r w:rsidR="00AD5F38">
        <w:rPr>
          <w:rFonts w:ascii="Arial" w:hAnsi="Arial" w:cs="Arial"/>
          <w:sz w:val="24"/>
          <w:szCs w:val="24"/>
        </w:rPr>
        <w:t xml:space="preserve">navýšenie počtu detí nad rámec povolený zákonom, schválila </w:t>
      </w:r>
      <w:r>
        <w:rPr>
          <w:rFonts w:ascii="Arial" w:hAnsi="Arial" w:cs="Arial"/>
          <w:sz w:val="24"/>
          <w:szCs w:val="24"/>
        </w:rPr>
        <w:t>aktuálny počet prijatých detí</w:t>
      </w:r>
      <w:r w:rsidR="00AD5F38">
        <w:rPr>
          <w:rFonts w:ascii="Arial" w:hAnsi="Arial" w:cs="Arial"/>
          <w:sz w:val="24"/>
          <w:szCs w:val="24"/>
        </w:rPr>
        <w:t>, oboznámila sa s novým Školským poriadkom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A83A52">
        <w:rPr>
          <w:rFonts w:ascii="Arial" w:hAnsi="Arial" w:cs="Arial"/>
          <w:b/>
          <w:sz w:val="28"/>
          <w:szCs w:val="28"/>
        </w:rPr>
        <w:t>b)</w:t>
      </w:r>
      <w:r>
        <w:rPr>
          <w:rFonts w:ascii="Arial" w:hAnsi="Arial" w:cs="Arial"/>
          <w:b/>
          <w:sz w:val="28"/>
          <w:szCs w:val="28"/>
        </w:rPr>
        <w:t xml:space="preserve"> Ú</w:t>
      </w:r>
      <w:r w:rsidR="00E04953">
        <w:rPr>
          <w:rFonts w:ascii="Arial" w:hAnsi="Arial" w:cs="Arial"/>
          <w:b/>
          <w:sz w:val="28"/>
          <w:szCs w:val="28"/>
        </w:rPr>
        <w:t>daje o deťoch za školský rok 201</w:t>
      </w:r>
      <w:r w:rsidR="003A1B7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/1</w:t>
      </w:r>
      <w:r w:rsidR="003A1B7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54D45">
        <w:rPr>
          <w:rFonts w:ascii="Arial" w:hAnsi="Arial" w:cs="Arial"/>
          <w:b/>
          <w:sz w:val="28"/>
          <w:szCs w:val="28"/>
          <w:u w:val="single"/>
        </w:rPr>
        <w:t>(§ 2ods. 1 písm. b)</w:t>
      </w:r>
    </w:p>
    <w:tbl>
      <w:tblPr>
        <w:tblStyle w:val="Mriekatabuky"/>
        <w:tblW w:w="0" w:type="auto"/>
        <w:tblLook w:val="04A0"/>
      </w:tblPr>
      <w:tblGrid>
        <w:gridCol w:w="6345"/>
        <w:gridCol w:w="2867"/>
      </w:tblGrid>
      <w:tr w:rsidR="00A51313" w:rsidTr="00E04953">
        <w:tc>
          <w:tcPr>
            <w:tcW w:w="6345" w:type="dxa"/>
          </w:tcPr>
          <w:p w:rsidR="00A51313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Údaje:</w:t>
            </w:r>
          </w:p>
        </w:tc>
        <w:tc>
          <w:tcPr>
            <w:tcW w:w="2867" w:type="dxa"/>
          </w:tcPr>
          <w:p w:rsidR="00A51313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Počet:</w:t>
            </w:r>
          </w:p>
        </w:tc>
      </w:tr>
      <w:tr w:rsidR="00A51313" w:rsidTr="00E04953">
        <w:tc>
          <w:tcPr>
            <w:tcW w:w="6345" w:type="dxa"/>
          </w:tcPr>
          <w:p w:rsidR="00A51313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zapísaných detí:</w:t>
            </w:r>
          </w:p>
        </w:tc>
        <w:tc>
          <w:tcPr>
            <w:tcW w:w="2867" w:type="dxa"/>
          </w:tcPr>
          <w:p w:rsidR="00A51313" w:rsidRDefault="00A51313" w:rsidP="001C31B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C31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51313" w:rsidTr="00E04953">
        <w:tc>
          <w:tcPr>
            <w:tcW w:w="6345" w:type="dxa"/>
          </w:tcPr>
          <w:p w:rsidR="00A51313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odchádzajúcich detí do ZŠ:</w:t>
            </w:r>
          </w:p>
        </w:tc>
        <w:tc>
          <w:tcPr>
            <w:tcW w:w="2867" w:type="dxa"/>
          </w:tcPr>
          <w:p w:rsidR="00A51313" w:rsidRDefault="00A51313" w:rsidP="00AD5F38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5F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51313" w:rsidTr="00E04953">
        <w:tc>
          <w:tcPr>
            <w:tcW w:w="6345" w:type="dxa"/>
          </w:tcPr>
          <w:p w:rsidR="00A51313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nezaškolených detí v MŠ:</w:t>
            </w:r>
          </w:p>
        </w:tc>
        <w:tc>
          <w:tcPr>
            <w:tcW w:w="2867" w:type="dxa"/>
          </w:tcPr>
          <w:p w:rsidR="00A51313" w:rsidRDefault="00AD5F38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1313" w:rsidTr="00E04953">
        <w:tc>
          <w:tcPr>
            <w:tcW w:w="6345" w:type="dxa"/>
          </w:tcPr>
          <w:p w:rsidR="00A51313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integrovaných detí:</w:t>
            </w:r>
          </w:p>
        </w:tc>
        <w:tc>
          <w:tcPr>
            <w:tcW w:w="2867" w:type="dxa"/>
          </w:tcPr>
          <w:p w:rsidR="00A51313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51313" w:rsidTr="00E04953">
        <w:tc>
          <w:tcPr>
            <w:tcW w:w="6345" w:type="dxa"/>
          </w:tcPr>
          <w:p w:rsidR="00A51313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detí s poruchou reči, ktoré odchádzajú do ZŠ:</w:t>
            </w:r>
          </w:p>
        </w:tc>
        <w:tc>
          <w:tcPr>
            <w:tcW w:w="2867" w:type="dxa"/>
          </w:tcPr>
          <w:p w:rsidR="00A51313" w:rsidRDefault="00AD5F38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51313" w:rsidTr="00E04953">
        <w:tc>
          <w:tcPr>
            <w:tcW w:w="6345" w:type="dxa"/>
          </w:tcPr>
          <w:p w:rsidR="00A51313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detí s odloženou povinnou školskou dochádzkou:</w:t>
            </w:r>
          </w:p>
        </w:tc>
        <w:tc>
          <w:tcPr>
            <w:tcW w:w="2867" w:type="dxa"/>
          </w:tcPr>
          <w:p w:rsidR="00A51313" w:rsidRDefault="00AD5F38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Výchovný jazyk je slovenský. V školskom roku 201</w:t>
      </w:r>
      <w:r w:rsidR="00AD5F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/1</w:t>
      </w:r>
      <w:r w:rsidR="00AD5F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3308A0">
        <w:rPr>
          <w:rFonts w:ascii="Arial" w:hAnsi="Arial" w:cs="Arial"/>
          <w:sz w:val="24"/>
          <w:szCs w:val="24"/>
        </w:rPr>
        <w:t xml:space="preserve">bolo </w:t>
      </w:r>
      <w:r>
        <w:rPr>
          <w:rFonts w:ascii="Arial" w:hAnsi="Arial" w:cs="Arial"/>
          <w:sz w:val="24"/>
          <w:szCs w:val="24"/>
        </w:rPr>
        <w:t xml:space="preserve">v triede starších detí 24 a v triede mladších detí bolo </w:t>
      </w:r>
      <w:r w:rsidRPr="001C31BD">
        <w:rPr>
          <w:rFonts w:ascii="Arial" w:hAnsi="Arial" w:cs="Arial"/>
          <w:sz w:val="24"/>
          <w:szCs w:val="24"/>
        </w:rPr>
        <w:t>2</w:t>
      </w:r>
      <w:r w:rsidR="001C31B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detí. 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A51313" w:rsidRPr="00A83A52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g) Údaje o počte zamestnancov a plnení kvalifikačného predpokladu pedagogických zamestnancov </w:t>
      </w:r>
      <w:r w:rsidRPr="00754D45">
        <w:rPr>
          <w:rFonts w:ascii="Arial" w:hAnsi="Arial" w:cs="Arial"/>
          <w:b/>
          <w:sz w:val="28"/>
          <w:szCs w:val="28"/>
          <w:u w:val="single"/>
        </w:rPr>
        <w:t>(§ 2 ods. 1 písm. g)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51313" w:rsidRDefault="00A51313" w:rsidP="00A51313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Výchovno-vzdelávaciu činnosť v materskej škole vykonávali učiteľky </w:t>
      </w:r>
      <w:proofErr w:type="spellStart"/>
      <w:r>
        <w:rPr>
          <w:rFonts w:ascii="Arial" w:hAnsi="Arial" w:cs="Arial"/>
          <w:sz w:val="24"/>
          <w:szCs w:val="24"/>
        </w:rPr>
        <w:t>predprimárneho</w:t>
      </w:r>
      <w:proofErr w:type="spellEnd"/>
      <w:r>
        <w:rPr>
          <w:rFonts w:ascii="Arial" w:hAnsi="Arial" w:cs="Arial"/>
          <w:sz w:val="24"/>
          <w:szCs w:val="24"/>
        </w:rPr>
        <w:t xml:space="preserve"> vzdelávania, ktoré spĺňajú podmienky odbornej a pedagogickej spôsobilosti v súlade s platnou legislatívou.</w:t>
      </w:r>
    </w:p>
    <w:tbl>
      <w:tblPr>
        <w:tblStyle w:val="Mriekatabuky"/>
        <w:tblW w:w="0" w:type="auto"/>
        <w:tblInd w:w="676" w:type="dxa"/>
        <w:tblLook w:val="04A0"/>
      </w:tblPr>
      <w:tblGrid>
        <w:gridCol w:w="4110"/>
        <w:gridCol w:w="3653"/>
      </w:tblGrid>
      <w:tr w:rsidR="00A51313" w:rsidTr="00EC1E8C">
        <w:tc>
          <w:tcPr>
            <w:tcW w:w="4110" w:type="dxa"/>
          </w:tcPr>
          <w:p w:rsidR="00A51313" w:rsidRPr="0074026F" w:rsidRDefault="00A51313" w:rsidP="00EC1E8C">
            <w:pPr>
              <w:spacing w:before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026F">
              <w:rPr>
                <w:rFonts w:ascii="Arial" w:hAnsi="Arial" w:cs="Arial"/>
                <w:b/>
                <w:i/>
                <w:sz w:val="24"/>
                <w:szCs w:val="24"/>
              </w:rPr>
              <w:t>Meno a priezvisko:</w:t>
            </w:r>
          </w:p>
        </w:tc>
        <w:tc>
          <w:tcPr>
            <w:tcW w:w="3653" w:type="dxa"/>
          </w:tcPr>
          <w:p w:rsidR="00A51313" w:rsidRPr="0074026F" w:rsidRDefault="00A51313" w:rsidP="00EC1E8C">
            <w:pPr>
              <w:spacing w:before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026F">
              <w:rPr>
                <w:rFonts w:ascii="Arial" w:hAnsi="Arial" w:cs="Arial"/>
                <w:b/>
                <w:i/>
                <w:sz w:val="24"/>
                <w:szCs w:val="24"/>
              </w:rPr>
              <w:t>Funkcia:</w:t>
            </w:r>
          </w:p>
        </w:tc>
      </w:tr>
      <w:tr w:rsidR="00A51313" w:rsidTr="00EC1E8C">
        <w:tc>
          <w:tcPr>
            <w:tcW w:w="4110" w:type="dxa"/>
          </w:tcPr>
          <w:p w:rsidR="00A51313" w:rsidRDefault="00A51313" w:rsidP="00EC1E8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Bittnerová</w:t>
            </w:r>
            <w:proofErr w:type="spellEnd"/>
          </w:p>
        </w:tc>
        <w:tc>
          <w:tcPr>
            <w:tcW w:w="3653" w:type="dxa"/>
          </w:tcPr>
          <w:p w:rsidR="00A51313" w:rsidRDefault="00A51313" w:rsidP="001C31B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učiteľka</w:t>
            </w:r>
          </w:p>
        </w:tc>
      </w:tr>
      <w:tr w:rsidR="00A51313" w:rsidTr="00EC1E8C">
        <w:tc>
          <w:tcPr>
            <w:tcW w:w="4110" w:type="dxa"/>
          </w:tcPr>
          <w:p w:rsidR="00A51313" w:rsidRDefault="00A51313" w:rsidP="00EC1E8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Lýdia Lišková</w:t>
            </w:r>
          </w:p>
        </w:tc>
        <w:tc>
          <w:tcPr>
            <w:tcW w:w="3653" w:type="dxa"/>
          </w:tcPr>
          <w:p w:rsidR="00A51313" w:rsidRDefault="00A51313" w:rsidP="001C31B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učiteľka</w:t>
            </w:r>
          </w:p>
        </w:tc>
      </w:tr>
      <w:tr w:rsidR="00A51313" w:rsidTr="00EC1E8C">
        <w:tc>
          <w:tcPr>
            <w:tcW w:w="4110" w:type="dxa"/>
          </w:tcPr>
          <w:p w:rsidR="00A51313" w:rsidRDefault="00A51313" w:rsidP="00EC1E8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Londáková</w:t>
            </w:r>
            <w:proofErr w:type="spellEnd"/>
          </w:p>
        </w:tc>
        <w:tc>
          <w:tcPr>
            <w:tcW w:w="3653" w:type="dxa"/>
          </w:tcPr>
          <w:p w:rsidR="00A51313" w:rsidRDefault="00A51313" w:rsidP="00E0495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riaditeľka </w:t>
            </w:r>
            <w:r w:rsidR="001C31BD">
              <w:rPr>
                <w:rFonts w:ascii="Arial" w:hAnsi="Arial" w:cs="Arial"/>
                <w:sz w:val="24"/>
                <w:szCs w:val="24"/>
              </w:rPr>
              <w:t>– triedna učiteľka</w:t>
            </w:r>
          </w:p>
        </w:tc>
      </w:tr>
      <w:tr w:rsidR="00A51313" w:rsidTr="00EC1E8C">
        <w:tc>
          <w:tcPr>
            <w:tcW w:w="4110" w:type="dxa"/>
          </w:tcPr>
          <w:p w:rsidR="00A51313" w:rsidRDefault="00A51313" w:rsidP="00EC1E8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Hana Velická</w:t>
            </w:r>
          </w:p>
        </w:tc>
        <w:tc>
          <w:tcPr>
            <w:tcW w:w="3653" w:type="dxa"/>
          </w:tcPr>
          <w:p w:rsidR="00A51313" w:rsidRDefault="00A51313" w:rsidP="00E0495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učiteľka </w:t>
            </w:r>
            <w:r w:rsidR="001C31BD">
              <w:rPr>
                <w:rFonts w:ascii="Arial" w:hAnsi="Arial" w:cs="Arial"/>
                <w:sz w:val="24"/>
                <w:szCs w:val="24"/>
              </w:rPr>
              <w:t>– triedna učiteľka</w:t>
            </w:r>
          </w:p>
        </w:tc>
      </w:tr>
    </w:tbl>
    <w:p w:rsidR="00A51313" w:rsidRDefault="00A51313" w:rsidP="00A51313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51313" w:rsidRDefault="00A51313" w:rsidP="00A51313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A83A52">
        <w:rPr>
          <w:rFonts w:ascii="Arial" w:hAnsi="Arial" w:cs="Arial"/>
          <w:b/>
          <w:sz w:val="28"/>
          <w:szCs w:val="28"/>
        </w:rPr>
        <w:t>h) Údaje o ďalšom vzdelávaní pedagogických zamestnancov školy za školský rok 20</w:t>
      </w:r>
      <w:r w:rsidR="001C31BD">
        <w:rPr>
          <w:rFonts w:ascii="Arial" w:hAnsi="Arial" w:cs="Arial"/>
          <w:b/>
          <w:sz w:val="28"/>
          <w:szCs w:val="28"/>
        </w:rPr>
        <w:t>12</w:t>
      </w:r>
      <w:r w:rsidRPr="00A83A52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1</w:t>
      </w:r>
      <w:r w:rsidR="001C31B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54D45">
        <w:rPr>
          <w:rFonts w:ascii="Arial" w:hAnsi="Arial" w:cs="Arial"/>
          <w:b/>
          <w:sz w:val="28"/>
          <w:szCs w:val="28"/>
          <w:u w:val="single"/>
        </w:rPr>
        <w:t>(§2 ods. 1 písm. h)</w:t>
      </w:r>
    </w:p>
    <w:tbl>
      <w:tblPr>
        <w:tblStyle w:val="Mriekatabuky"/>
        <w:tblW w:w="0" w:type="auto"/>
        <w:tblInd w:w="142" w:type="dxa"/>
        <w:tblLook w:val="04A0"/>
      </w:tblPr>
      <w:tblGrid>
        <w:gridCol w:w="2376"/>
        <w:gridCol w:w="4961"/>
        <w:gridCol w:w="1809"/>
      </w:tblGrid>
      <w:tr w:rsidR="00A51313" w:rsidTr="00E04953">
        <w:trPr>
          <w:trHeight w:val="630"/>
        </w:trPr>
        <w:tc>
          <w:tcPr>
            <w:tcW w:w="2376" w:type="dxa"/>
          </w:tcPr>
          <w:p w:rsidR="00A51313" w:rsidRPr="0074026F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Meno a priezvisko:</w:t>
            </w:r>
          </w:p>
        </w:tc>
        <w:tc>
          <w:tcPr>
            <w:tcW w:w="4961" w:type="dxa"/>
          </w:tcPr>
          <w:p w:rsidR="00A51313" w:rsidRPr="0074026F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Údaje vzdelávaní:</w:t>
            </w:r>
          </w:p>
        </w:tc>
        <w:tc>
          <w:tcPr>
            <w:tcW w:w="1809" w:type="dxa"/>
          </w:tcPr>
          <w:p w:rsidR="00A51313" w:rsidRDefault="00A5131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4953" w:rsidTr="003308A0">
        <w:trPr>
          <w:trHeight w:val="630"/>
        </w:trPr>
        <w:tc>
          <w:tcPr>
            <w:tcW w:w="2376" w:type="dxa"/>
            <w:vMerge w:val="restart"/>
            <w:vAlign w:val="center"/>
          </w:tcPr>
          <w:p w:rsidR="00E04953" w:rsidRPr="0074026F" w:rsidRDefault="003308A0" w:rsidP="003308A0">
            <w:pPr>
              <w:spacing w:before="120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04953" w:rsidRPr="0074026F">
              <w:rPr>
                <w:rFonts w:ascii="Arial" w:hAnsi="Arial" w:cs="Arial"/>
                <w:sz w:val="24"/>
                <w:szCs w:val="24"/>
              </w:rPr>
              <w:t xml:space="preserve">lena </w:t>
            </w:r>
            <w:proofErr w:type="spellStart"/>
            <w:r w:rsidR="00E04953" w:rsidRPr="0074026F">
              <w:rPr>
                <w:rFonts w:ascii="Arial" w:hAnsi="Arial" w:cs="Arial"/>
                <w:sz w:val="24"/>
                <w:szCs w:val="24"/>
              </w:rPr>
              <w:t>Bittnerová</w:t>
            </w:r>
            <w:proofErr w:type="spellEnd"/>
          </w:p>
        </w:tc>
        <w:tc>
          <w:tcPr>
            <w:tcW w:w="4961" w:type="dxa"/>
          </w:tcPr>
          <w:p w:rsidR="00E04953" w:rsidRPr="001C31BD" w:rsidRDefault="001C31BD" w:rsidP="00E0495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1BD">
              <w:rPr>
                <w:rFonts w:ascii="Arial" w:hAnsi="Arial" w:cs="Arial"/>
                <w:sz w:val="24"/>
                <w:szCs w:val="24"/>
              </w:rPr>
              <w:t>Orientácia v priestore – priestorová predstavivosť v </w:t>
            </w:r>
            <w:proofErr w:type="spellStart"/>
            <w:r w:rsidRPr="001C31BD">
              <w:rPr>
                <w:rFonts w:ascii="Arial" w:hAnsi="Arial" w:cs="Arial"/>
                <w:sz w:val="24"/>
                <w:szCs w:val="24"/>
              </w:rPr>
              <w:t>predprimárnom</w:t>
            </w:r>
            <w:proofErr w:type="spellEnd"/>
            <w:r w:rsidRPr="001C31BD">
              <w:rPr>
                <w:rFonts w:ascii="Arial" w:hAnsi="Arial" w:cs="Arial"/>
                <w:sz w:val="24"/>
                <w:szCs w:val="24"/>
              </w:rPr>
              <w:t xml:space="preserve"> vzdelávaní.                                                                    </w:t>
            </w:r>
          </w:p>
        </w:tc>
        <w:tc>
          <w:tcPr>
            <w:tcW w:w="1809" w:type="dxa"/>
          </w:tcPr>
          <w:p w:rsidR="00E04953" w:rsidRPr="0074026F" w:rsidRDefault="006625A2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ukončené</w:t>
            </w:r>
          </w:p>
        </w:tc>
      </w:tr>
      <w:tr w:rsidR="00E04953" w:rsidTr="001C31BD">
        <w:trPr>
          <w:trHeight w:val="630"/>
        </w:trPr>
        <w:tc>
          <w:tcPr>
            <w:tcW w:w="2376" w:type="dxa"/>
            <w:vMerge/>
          </w:tcPr>
          <w:p w:rsidR="00E04953" w:rsidRPr="0074026F" w:rsidRDefault="00E0495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31BD" w:rsidRPr="001C31BD" w:rsidRDefault="001C31BD" w:rsidP="001C31BD">
            <w:pPr>
              <w:pStyle w:val="Default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1C31BD">
              <w:rPr>
                <w:rFonts w:ascii="Arial" w:hAnsi="Arial" w:cs="Arial"/>
              </w:rPr>
              <w:t xml:space="preserve">Prípravné atestačné vzdelávanie k 1. atestácii pre učiteľov </w:t>
            </w:r>
            <w:proofErr w:type="spellStart"/>
            <w:r w:rsidRPr="001C31BD">
              <w:rPr>
                <w:rFonts w:ascii="Arial" w:hAnsi="Arial" w:cs="Arial"/>
              </w:rPr>
              <w:t>predprimárneho</w:t>
            </w:r>
            <w:proofErr w:type="spellEnd"/>
            <w:r w:rsidRPr="001C31BD">
              <w:rPr>
                <w:rFonts w:ascii="Arial" w:hAnsi="Arial" w:cs="Arial"/>
              </w:rPr>
              <w:t xml:space="preserve"> vzdelávania.</w:t>
            </w:r>
          </w:p>
          <w:p w:rsidR="00E04953" w:rsidRPr="001C31BD" w:rsidRDefault="001C31BD" w:rsidP="001C31B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1BD">
              <w:rPr>
                <w:rFonts w:ascii="Arial" w:hAnsi="Arial" w:cs="Arial"/>
              </w:rPr>
              <w:tab/>
            </w:r>
            <w:r w:rsidRPr="001C31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E04953" w:rsidRPr="0074026F" w:rsidRDefault="006625A2" w:rsidP="001C31BD">
            <w:pPr>
              <w:spacing w:before="120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ukončené</w:t>
            </w:r>
          </w:p>
        </w:tc>
      </w:tr>
      <w:tr w:rsidR="009C6B37" w:rsidTr="001C31BD">
        <w:trPr>
          <w:trHeight w:val="630"/>
        </w:trPr>
        <w:tc>
          <w:tcPr>
            <w:tcW w:w="2376" w:type="dxa"/>
            <w:vMerge/>
          </w:tcPr>
          <w:p w:rsidR="009C6B37" w:rsidRPr="0074026F" w:rsidRDefault="009C6B37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6B37" w:rsidRPr="001C31BD" w:rsidRDefault="009C6B37" w:rsidP="001C31BD">
            <w:pPr>
              <w:pStyle w:val="Default"/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Plánujeme so </w:t>
            </w:r>
            <w:proofErr w:type="spellStart"/>
            <w:r>
              <w:rPr>
                <w:rFonts w:ascii="Arial" w:hAnsi="Arial" w:cs="Arial"/>
              </w:rPr>
              <w:t>Zvedavčekom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09" w:type="dxa"/>
            <w:vAlign w:val="center"/>
          </w:tcPr>
          <w:p w:rsidR="009C6B37" w:rsidRDefault="009C6B37" w:rsidP="001C31BD">
            <w:pPr>
              <w:spacing w:before="120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ukončené</w:t>
            </w:r>
          </w:p>
        </w:tc>
      </w:tr>
      <w:tr w:rsidR="00E04953" w:rsidTr="009C6B37">
        <w:trPr>
          <w:trHeight w:val="630"/>
        </w:trPr>
        <w:tc>
          <w:tcPr>
            <w:tcW w:w="2376" w:type="dxa"/>
            <w:vMerge/>
            <w:tcBorders>
              <w:bottom w:val="single" w:sz="12" w:space="0" w:color="auto"/>
            </w:tcBorders>
          </w:tcPr>
          <w:p w:rsidR="00E04953" w:rsidRPr="0074026F" w:rsidRDefault="00E04953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E04953" w:rsidRPr="001C31BD" w:rsidRDefault="001C31BD" w:rsidP="001C31B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 xml:space="preserve">Rozvíjanie </w:t>
            </w:r>
            <w:proofErr w:type="spellStart"/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>grafomotorických</w:t>
            </w:r>
            <w:proofErr w:type="spellEnd"/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 xml:space="preserve"> zručností detí ako príprava na písanie v základnej škole.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E04953" w:rsidRPr="0074026F" w:rsidRDefault="001C31BD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</w:t>
            </w:r>
          </w:p>
        </w:tc>
      </w:tr>
      <w:tr w:rsidR="006625A2" w:rsidTr="009C6B37">
        <w:trPr>
          <w:trHeight w:val="630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:rsidR="006625A2" w:rsidRPr="0074026F" w:rsidRDefault="006625A2" w:rsidP="003308A0">
            <w:pPr>
              <w:spacing w:before="240" w:after="100" w:afterAutospacing="1"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Londáková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6625A2" w:rsidRPr="001C31BD" w:rsidRDefault="001C31BD" w:rsidP="001C31BD">
            <w:pPr>
              <w:pStyle w:val="Default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1C31BD">
              <w:rPr>
                <w:rFonts w:ascii="Arial" w:hAnsi="Arial" w:cs="Arial"/>
              </w:rPr>
              <w:t>Inovácie v riadení MŠ. (FIV)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6625A2" w:rsidRPr="0074026F" w:rsidRDefault="006625A2" w:rsidP="00EA6491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ukončené</w:t>
            </w:r>
          </w:p>
        </w:tc>
      </w:tr>
      <w:tr w:rsidR="006625A2" w:rsidTr="00E04953">
        <w:trPr>
          <w:trHeight w:val="630"/>
        </w:trPr>
        <w:tc>
          <w:tcPr>
            <w:tcW w:w="2376" w:type="dxa"/>
            <w:vMerge/>
          </w:tcPr>
          <w:p w:rsidR="006625A2" w:rsidRDefault="006625A2" w:rsidP="003308A0">
            <w:pPr>
              <w:spacing w:before="24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6B37" w:rsidRDefault="001C31BD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1BD">
              <w:rPr>
                <w:rFonts w:ascii="Arial" w:hAnsi="Arial" w:cs="Arial"/>
                <w:sz w:val="24"/>
                <w:szCs w:val="24"/>
              </w:rPr>
              <w:t>Orientácia v priestore – priestorová predstavivosť v </w:t>
            </w:r>
            <w:proofErr w:type="spellStart"/>
            <w:r w:rsidRPr="001C31BD">
              <w:rPr>
                <w:rFonts w:ascii="Arial" w:hAnsi="Arial" w:cs="Arial"/>
                <w:sz w:val="24"/>
                <w:szCs w:val="24"/>
              </w:rPr>
              <w:t>predprimárnom</w:t>
            </w:r>
            <w:proofErr w:type="spellEnd"/>
            <w:r w:rsidRPr="001C31BD">
              <w:rPr>
                <w:rFonts w:ascii="Arial" w:hAnsi="Arial" w:cs="Arial"/>
                <w:sz w:val="24"/>
                <w:szCs w:val="24"/>
              </w:rPr>
              <w:t xml:space="preserve"> vzdelávaní.  </w:t>
            </w:r>
          </w:p>
          <w:p w:rsidR="006625A2" w:rsidRPr="001C31BD" w:rsidRDefault="001C31BD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1B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809" w:type="dxa"/>
          </w:tcPr>
          <w:p w:rsidR="006625A2" w:rsidRPr="0074026F" w:rsidRDefault="006625A2" w:rsidP="00EA6491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ukončené</w:t>
            </w:r>
          </w:p>
        </w:tc>
      </w:tr>
      <w:tr w:rsidR="006625A2" w:rsidTr="009C6B37">
        <w:trPr>
          <w:trHeight w:val="70"/>
        </w:trPr>
        <w:tc>
          <w:tcPr>
            <w:tcW w:w="2376" w:type="dxa"/>
            <w:vMerge/>
          </w:tcPr>
          <w:p w:rsidR="006625A2" w:rsidRDefault="006625A2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6B37" w:rsidRDefault="001C31BD" w:rsidP="009C6B37">
            <w:pPr>
              <w:pStyle w:val="Default"/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1C31BD">
              <w:rPr>
                <w:rFonts w:ascii="Arial" w:hAnsi="Arial" w:cs="Arial"/>
              </w:rPr>
              <w:t xml:space="preserve">Prípravné atestačné vzdelávanie k 1. atestácii pre učiteľov </w:t>
            </w:r>
            <w:proofErr w:type="spellStart"/>
            <w:r w:rsidRPr="001C31BD">
              <w:rPr>
                <w:rFonts w:ascii="Arial" w:hAnsi="Arial" w:cs="Arial"/>
              </w:rPr>
              <w:t>predprimárneho</w:t>
            </w:r>
            <w:proofErr w:type="spellEnd"/>
            <w:r w:rsidRPr="001C31BD">
              <w:rPr>
                <w:rFonts w:ascii="Arial" w:hAnsi="Arial" w:cs="Arial"/>
              </w:rPr>
              <w:t xml:space="preserve"> </w:t>
            </w:r>
            <w:r w:rsidRPr="001C31BD">
              <w:rPr>
                <w:rFonts w:ascii="Arial" w:hAnsi="Arial" w:cs="Arial"/>
              </w:rPr>
              <w:lastRenderedPageBreak/>
              <w:t>vzdelávania.</w:t>
            </w:r>
          </w:p>
        </w:tc>
        <w:tc>
          <w:tcPr>
            <w:tcW w:w="1809" w:type="dxa"/>
          </w:tcPr>
          <w:p w:rsidR="006625A2" w:rsidRPr="0074026F" w:rsidRDefault="001C31BD" w:rsidP="001C31BD">
            <w:pPr>
              <w:spacing w:before="120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ukončené</w:t>
            </w:r>
          </w:p>
        </w:tc>
      </w:tr>
      <w:tr w:rsidR="001C31BD" w:rsidTr="009C6B37">
        <w:trPr>
          <w:trHeight w:val="630"/>
        </w:trPr>
        <w:tc>
          <w:tcPr>
            <w:tcW w:w="2376" w:type="dxa"/>
            <w:vMerge/>
          </w:tcPr>
          <w:p w:rsidR="001C31BD" w:rsidRDefault="001C31BD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1C31BD" w:rsidRPr="001C31BD" w:rsidRDefault="001C31BD" w:rsidP="009D2ED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 xml:space="preserve">Rozvíjanie </w:t>
            </w:r>
            <w:proofErr w:type="spellStart"/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>grafomotorických</w:t>
            </w:r>
            <w:proofErr w:type="spellEnd"/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 xml:space="preserve"> zručností detí ako príprava na písanie v základnej škole.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1C31BD" w:rsidRPr="0074026F" w:rsidRDefault="001C31BD" w:rsidP="00956E91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</w:t>
            </w:r>
          </w:p>
        </w:tc>
      </w:tr>
      <w:tr w:rsidR="001C31BD" w:rsidTr="009C6B37">
        <w:trPr>
          <w:trHeight w:val="630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:rsidR="001C31BD" w:rsidRPr="009C6B37" w:rsidRDefault="001C31BD" w:rsidP="003308A0">
            <w:pPr>
              <w:spacing w:before="120" w:after="100" w:afterAutospacing="1"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Lýdia Lišková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2" w:space="0" w:color="auto"/>
            </w:tcBorders>
          </w:tcPr>
          <w:p w:rsidR="001C31BD" w:rsidRPr="001C31BD" w:rsidRDefault="001C31BD" w:rsidP="00915B3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1BD">
              <w:rPr>
                <w:rFonts w:ascii="Arial" w:hAnsi="Arial" w:cs="Arial"/>
                <w:sz w:val="24"/>
                <w:szCs w:val="24"/>
              </w:rPr>
              <w:t>Orientácia v priestore – priestorová predstavivosť v </w:t>
            </w:r>
            <w:proofErr w:type="spellStart"/>
            <w:r w:rsidRPr="001C31BD">
              <w:rPr>
                <w:rFonts w:ascii="Arial" w:hAnsi="Arial" w:cs="Arial"/>
                <w:sz w:val="24"/>
                <w:szCs w:val="24"/>
              </w:rPr>
              <w:t>predprimárnom</w:t>
            </w:r>
            <w:proofErr w:type="spellEnd"/>
            <w:r w:rsidRPr="001C31BD">
              <w:rPr>
                <w:rFonts w:ascii="Arial" w:hAnsi="Arial" w:cs="Arial"/>
                <w:sz w:val="24"/>
                <w:szCs w:val="24"/>
              </w:rPr>
              <w:t xml:space="preserve"> vzdelávaní.                                                                    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2" w:space="0" w:color="auto"/>
            </w:tcBorders>
          </w:tcPr>
          <w:p w:rsidR="001C31BD" w:rsidRPr="0074026F" w:rsidRDefault="001C31BD" w:rsidP="00915B3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</w:t>
            </w:r>
          </w:p>
        </w:tc>
      </w:tr>
      <w:tr w:rsidR="009C6B37" w:rsidRPr="009C6B37" w:rsidTr="009C6B37">
        <w:trPr>
          <w:trHeight w:val="630"/>
        </w:trPr>
        <w:tc>
          <w:tcPr>
            <w:tcW w:w="2376" w:type="dxa"/>
            <w:vMerge/>
            <w:tcBorders>
              <w:top w:val="single" w:sz="12" w:space="0" w:color="auto"/>
            </w:tcBorders>
            <w:vAlign w:val="center"/>
          </w:tcPr>
          <w:p w:rsidR="009C6B37" w:rsidRPr="009C6B37" w:rsidRDefault="009C6B37" w:rsidP="003308A0">
            <w:pPr>
              <w:spacing w:before="120" w:after="100" w:afterAutospacing="1"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</w:tcBorders>
          </w:tcPr>
          <w:p w:rsidR="009C6B37" w:rsidRPr="009C6B37" w:rsidRDefault="009C6B37" w:rsidP="00915B3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Prírodovedná gramotnosť.</w:t>
            </w:r>
          </w:p>
        </w:tc>
        <w:tc>
          <w:tcPr>
            <w:tcW w:w="1809" w:type="dxa"/>
            <w:tcBorders>
              <w:top w:val="single" w:sz="2" w:space="0" w:color="auto"/>
            </w:tcBorders>
          </w:tcPr>
          <w:p w:rsidR="009C6B37" w:rsidRPr="009C6B37" w:rsidRDefault="009C6B37" w:rsidP="00915B3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ukončené</w:t>
            </w:r>
          </w:p>
        </w:tc>
      </w:tr>
      <w:tr w:rsidR="009C6B37" w:rsidRPr="009C6B37" w:rsidTr="00364F0F">
        <w:trPr>
          <w:trHeight w:val="630"/>
        </w:trPr>
        <w:tc>
          <w:tcPr>
            <w:tcW w:w="2376" w:type="dxa"/>
            <w:vMerge/>
            <w:tcBorders>
              <w:top w:val="single" w:sz="12" w:space="0" w:color="auto"/>
            </w:tcBorders>
          </w:tcPr>
          <w:p w:rsidR="009C6B37" w:rsidRPr="009C6B37" w:rsidRDefault="009C6B37" w:rsidP="003308A0">
            <w:pPr>
              <w:spacing w:before="120" w:after="100" w:afterAutospacing="1"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</w:tcBorders>
          </w:tcPr>
          <w:p w:rsidR="009C6B37" w:rsidRPr="009C6B37" w:rsidRDefault="009C6B37" w:rsidP="00915B3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B37">
              <w:rPr>
                <w:rFonts w:ascii="Arial" w:hAnsi="Arial" w:cs="Arial"/>
                <w:sz w:val="24"/>
                <w:szCs w:val="24"/>
              </w:rPr>
              <w:t>Textový editor WORD 2007 pre začiatočníkov.</w:t>
            </w:r>
          </w:p>
        </w:tc>
        <w:tc>
          <w:tcPr>
            <w:tcW w:w="1809" w:type="dxa"/>
            <w:tcBorders>
              <w:top w:val="single" w:sz="2" w:space="0" w:color="auto"/>
            </w:tcBorders>
          </w:tcPr>
          <w:p w:rsidR="009C6B37" w:rsidRPr="009C6B37" w:rsidRDefault="009C6B37" w:rsidP="00915B3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B37">
              <w:rPr>
                <w:rFonts w:ascii="Arial" w:hAnsi="Arial" w:cs="Arial"/>
                <w:sz w:val="24"/>
                <w:szCs w:val="24"/>
              </w:rPr>
              <w:t xml:space="preserve"> prihlásená</w:t>
            </w:r>
          </w:p>
        </w:tc>
      </w:tr>
      <w:tr w:rsidR="009C6B37" w:rsidRPr="009C6B37" w:rsidTr="00364F0F">
        <w:trPr>
          <w:trHeight w:val="630"/>
        </w:trPr>
        <w:tc>
          <w:tcPr>
            <w:tcW w:w="2376" w:type="dxa"/>
            <w:vMerge/>
            <w:tcBorders>
              <w:top w:val="single" w:sz="12" w:space="0" w:color="auto"/>
            </w:tcBorders>
          </w:tcPr>
          <w:p w:rsidR="009C6B37" w:rsidRPr="009C6B37" w:rsidRDefault="009C6B37" w:rsidP="003308A0">
            <w:pPr>
              <w:spacing w:before="120" w:after="100" w:afterAutospacing="1"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</w:tcBorders>
          </w:tcPr>
          <w:p w:rsidR="009C6B37" w:rsidRPr="009C6B37" w:rsidRDefault="009C6B37" w:rsidP="00915B3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Základná obsluha počítača.</w:t>
            </w:r>
          </w:p>
        </w:tc>
        <w:tc>
          <w:tcPr>
            <w:tcW w:w="1809" w:type="dxa"/>
            <w:tcBorders>
              <w:top w:val="single" w:sz="2" w:space="0" w:color="auto"/>
            </w:tcBorders>
          </w:tcPr>
          <w:p w:rsidR="009C6B37" w:rsidRPr="009C6B37" w:rsidRDefault="009C6B37" w:rsidP="00915B3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B37">
              <w:rPr>
                <w:rFonts w:ascii="Arial" w:hAnsi="Arial" w:cs="Arial"/>
                <w:sz w:val="24"/>
                <w:szCs w:val="24"/>
              </w:rPr>
              <w:t>prihlásená</w:t>
            </w:r>
          </w:p>
        </w:tc>
      </w:tr>
      <w:tr w:rsidR="001C31BD" w:rsidTr="009C6B37">
        <w:trPr>
          <w:trHeight w:val="630"/>
        </w:trPr>
        <w:tc>
          <w:tcPr>
            <w:tcW w:w="2376" w:type="dxa"/>
            <w:vMerge/>
            <w:tcBorders>
              <w:bottom w:val="single" w:sz="12" w:space="0" w:color="auto"/>
            </w:tcBorders>
            <w:vAlign w:val="center"/>
          </w:tcPr>
          <w:p w:rsidR="001C31BD" w:rsidRDefault="001C31BD" w:rsidP="003308A0">
            <w:pPr>
              <w:spacing w:before="120" w:after="100" w:afterAutospacing="1"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1C31BD" w:rsidRPr="001C31BD" w:rsidRDefault="001C31BD" w:rsidP="00915B3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 xml:space="preserve">Rozvíjanie </w:t>
            </w:r>
            <w:proofErr w:type="spellStart"/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>grafomotorických</w:t>
            </w:r>
            <w:proofErr w:type="spellEnd"/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 xml:space="preserve"> zručností detí ako príprava na písanie v základnej škole.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1C31BD" w:rsidRPr="0074026F" w:rsidRDefault="001C31BD" w:rsidP="00915B3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</w:t>
            </w:r>
          </w:p>
        </w:tc>
      </w:tr>
      <w:tr w:rsidR="009C6B37" w:rsidTr="009C6B37">
        <w:trPr>
          <w:trHeight w:val="630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:rsidR="009C6B37" w:rsidRDefault="009C6B37" w:rsidP="003308A0">
            <w:pPr>
              <w:spacing w:before="120" w:after="100" w:afterAutospacing="1"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Hana Velická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C6B37" w:rsidRPr="001C31BD" w:rsidRDefault="009C6B37" w:rsidP="00644EA7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1BD">
              <w:rPr>
                <w:rFonts w:ascii="Arial" w:hAnsi="Arial" w:cs="Arial"/>
                <w:sz w:val="24"/>
                <w:szCs w:val="24"/>
              </w:rPr>
              <w:t>Orientácia v priestore – priestorová predstavivosť v </w:t>
            </w:r>
            <w:proofErr w:type="spellStart"/>
            <w:r w:rsidRPr="001C31BD">
              <w:rPr>
                <w:rFonts w:ascii="Arial" w:hAnsi="Arial" w:cs="Arial"/>
                <w:sz w:val="24"/>
                <w:szCs w:val="24"/>
              </w:rPr>
              <w:t>predprimárnom</w:t>
            </w:r>
            <w:proofErr w:type="spellEnd"/>
            <w:r w:rsidRPr="001C31BD">
              <w:rPr>
                <w:rFonts w:ascii="Arial" w:hAnsi="Arial" w:cs="Arial"/>
                <w:sz w:val="24"/>
                <w:szCs w:val="24"/>
              </w:rPr>
              <w:t xml:space="preserve"> vzdelávaní.                                                                    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:rsidR="009C6B37" w:rsidRPr="0074026F" w:rsidRDefault="009C6B37" w:rsidP="000F4A1F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</w:t>
            </w:r>
          </w:p>
        </w:tc>
      </w:tr>
      <w:tr w:rsidR="009C6B37" w:rsidTr="00E04953">
        <w:trPr>
          <w:trHeight w:val="630"/>
        </w:trPr>
        <w:tc>
          <w:tcPr>
            <w:tcW w:w="2376" w:type="dxa"/>
            <w:vMerge/>
          </w:tcPr>
          <w:p w:rsidR="009C6B37" w:rsidRDefault="009C6B37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6B37" w:rsidRPr="001C31BD" w:rsidRDefault="009C6B37" w:rsidP="002F40A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 xml:space="preserve">Rozvíjanie </w:t>
            </w:r>
            <w:proofErr w:type="spellStart"/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>grafomotorických</w:t>
            </w:r>
            <w:proofErr w:type="spellEnd"/>
            <w:r w:rsidRPr="001C31BD">
              <w:rPr>
                <w:rFonts w:ascii="Arial" w:hAnsi="Arial" w:cs="Arial"/>
                <w:color w:val="000000"/>
                <w:sz w:val="24"/>
                <w:szCs w:val="24"/>
              </w:rPr>
              <w:t xml:space="preserve"> zručností detí ako príprava na písanie v základnej škole.</w:t>
            </w:r>
          </w:p>
        </w:tc>
        <w:tc>
          <w:tcPr>
            <w:tcW w:w="1809" w:type="dxa"/>
          </w:tcPr>
          <w:p w:rsidR="009C6B37" w:rsidRPr="0074026F" w:rsidRDefault="009C6B37" w:rsidP="006F5FAE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</w:t>
            </w:r>
          </w:p>
        </w:tc>
      </w:tr>
      <w:tr w:rsidR="009C6B37" w:rsidTr="00E04953">
        <w:trPr>
          <w:trHeight w:val="630"/>
        </w:trPr>
        <w:tc>
          <w:tcPr>
            <w:tcW w:w="2376" w:type="dxa"/>
            <w:vMerge/>
          </w:tcPr>
          <w:p w:rsidR="009C6B37" w:rsidRDefault="009C6B37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6B37" w:rsidRPr="009C6B37" w:rsidRDefault="009C6B37" w:rsidP="0009093B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B37">
              <w:rPr>
                <w:rFonts w:ascii="Arial" w:hAnsi="Arial" w:cs="Arial"/>
                <w:sz w:val="24"/>
                <w:szCs w:val="24"/>
              </w:rPr>
              <w:t>Textový editor WORD 2007 pre začiatočníkov.</w:t>
            </w:r>
          </w:p>
        </w:tc>
        <w:tc>
          <w:tcPr>
            <w:tcW w:w="1809" w:type="dxa"/>
          </w:tcPr>
          <w:p w:rsidR="009C6B37" w:rsidRDefault="009C6B37" w:rsidP="006F5FAE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</w:t>
            </w:r>
          </w:p>
        </w:tc>
      </w:tr>
      <w:tr w:rsidR="009C6B37" w:rsidTr="00E04953">
        <w:trPr>
          <w:trHeight w:val="630"/>
        </w:trPr>
        <w:tc>
          <w:tcPr>
            <w:tcW w:w="2376" w:type="dxa"/>
            <w:vMerge/>
          </w:tcPr>
          <w:p w:rsidR="009C6B37" w:rsidRDefault="009C6B37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6B37" w:rsidRPr="009C6B37" w:rsidRDefault="009C6B37" w:rsidP="00434CD1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Základná obsluha počítača.</w:t>
            </w:r>
          </w:p>
        </w:tc>
        <w:tc>
          <w:tcPr>
            <w:tcW w:w="1809" w:type="dxa"/>
          </w:tcPr>
          <w:p w:rsidR="009C6B37" w:rsidRDefault="009C6B37" w:rsidP="006F5FAE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</w:t>
            </w:r>
          </w:p>
        </w:tc>
      </w:tr>
      <w:tr w:rsidR="009C6B37" w:rsidTr="00E04953">
        <w:trPr>
          <w:trHeight w:val="630"/>
        </w:trPr>
        <w:tc>
          <w:tcPr>
            <w:tcW w:w="2376" w:type="dxa"/>
            <w:vMerge/>
          </w:tcPr>
          <w:p w:rsidR="009C6B37" w:rsidRDefault="009C6B37" w:rsidP="00EC1E8C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6B37" w:rsidRPr="009C6B37" w:rsidRDefault="009C6B37" w:rsidP="004C326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Prírodovedná gramotnosť.</w:t>
            </w:r>
          </w:p>
        </w:tc>
        <w:tc>
          <w:tcPr>
            <w:tcW w:w="1809" w:type="dxa"/>
          </w:tcPr>
          <w:p w:rsidR="009C6B37" w:rsidRPr="009C6B37" w:rsidRDefault="009C6B37" w:rsidP="004C326D">
            <w:pPr>
              <w:spacing w:before="120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ukončené</w:t>
            </w:r>
          </w:p>
        </w:tc>
      </w:tr>
    </w:tbl>
    <w:p w:rsidR="00A51313" w:rsidRDefault="00A51313" w:rsidP="00A51313">
      <w:pPr>
        <w:spacing w:before="120" w:after="100" w:afterAutospacing="1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A51313" w:rsidRDefault="00A51313" w:rsidP="00A51313">
      <w:pPr>
        <w:spacing w:before="120" w:after="100" w:afterAutospacing="1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Vzdelávanie ďalej prebiehalo i individuálnou formou a </w:t>
      </w:r>
      <w:proofErr w:type="spellStart"/>
      <w:r>
        <w:rPr>
          <w:rFonts w:ascii="Arial" w:hAnsi="Arial" w:cs="Arial"/>
          <w:sz w:val="24"/>
          <w:szCs w:val="24"/>
        </w:rPr>
        <w:t>samoštúdiom</w:t>
      </w:r>
      <w:proofErr w:type="spellEnd"/>
      <w:r>
        <w:rPr>
          <w:rFonts w:ascii="Arial" w:hAnsi="Arial" w:cs="Arial"/>
          <w:sz w:val="24"/>
          <w:szCs w:val="24"/>
        </w:rPr>
        <w:t xml:space="preserve"> odbornej literatúry</w:t>
      </w:r>
      <w:r w:rsidR="001C31BD">
        <w:rPr>
          <w:rFonts w:ascii="Arial" w:hAnsi="Arial" w:cs="Arial"/>
          <w:sz w:val="24"/>
          <w:szCs w:val="24"/>
        </w:rPr>
        <w:t xml:space="preserve"> a účasťou </w:t>
      </w:r>
      <w:r w:rsidR="00B77151">
        <w:rPr>
          <w:rFonts w:ascii="Arial" w:hAnsi="Arial" w:cs="Arial"/>
          <w:sz w:val="24"/>
          <w:szCs w:val="24"/>
        </w:rPr>
        <w:t>na školeniach uskutočnených MPC Trnava</w:t>
      </w:r>
      <w:r w:rsidR="009C6B37">
        <w:rPr>
          <w:rFonts w:ascii="Arial" w:hAnsi="Arial" w:cs="Arial"/>
          <w:sz w:val="24"/>
          <w:szCs w:val="24"/>
        </w:rPr>
        <w:t>,</w:t>
      </w:r>
      <w:r w:rsidR="00B77151">
        <w:rPr>
          <w:rFonts w:ascii="Arial" w:hAnsi="Arial" w:cs="Arial"/>
          <w:sz w:val="24"/>
          <w:szCs w:val="24"/>
        </w:rPr>
        <w:t xml:space="preserve"> firmou </w:t>
      </w:r>
      <w:proofErr w:type="spellStart"/>
      <w:r w:rsidR="00B77151">
        <w:rPr>
          <w:rFonts w:ascii="Arial" w:hAnsi="Arial" w:cs="Arial"/>
          <w:sz w:val="24"/>
          <w:szCs w:val="24"/>
        </w:rPr>
        <w:t>Raabe</w:t>
      </w:r>
      <w:proofErr w:type="spellEnd"/>
      <w:r w:rsidR="009C6B37">
        <w:rPr>
          <w:rFonts w:ascii="Arial" w:hAnsi="Arial" w:cs="Arial"/>
          <w:sz w:val="24"/>
          <w:szCs w:val="24"/>
        </w:rPr>
        <w:t xml:space="preserve"> a ÚIPŠ Piešťany</w:t>
      </w:r>
      <w:r>
        <w:rPr>
          <w:rFonts w:ascii="Arial" w:hAnsi="Arial" w:cs="Arial"/>
          <w:sz w:val="24"/>
          <w:szCs w:val="24"/>
        </w:rPr>
        <w:t>.</w:t>
      </w:r>
    </w:p>
    <w:p w:rsidR="00A51313" w:rsidRPr="00AB419D" w:rsidRDefault="00A51313" w:rsidP="00A51313">
      <w:pPr>
        <w:spacing w:before="120" w:after="100" w:afterAutospacing="1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i) Údaje o aktivitách a prezentácii školy na verejnosti </w:t>
      </w:r>
      <w:r w:rsidRPr="00754D45">
        <w:rPr>
          <w:rFonts w:ascii="Arial" w:hAnsi="Arial" w:cs="Arial"/>
          <w:b/>
          <w:sz w:val="28"/>
          <w:szCs w:val="28"/>
          <w:u w:val="single"/>
        </w:rPr>
        <w:t>(§ 2 ods. 1 písm. i)</w:t>
      </w:r>
    </w:p>
    <w:p w:rsidR="00A51313" w:rsidRPr="001529A8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29A8">
        <w:rPr>
          <w:rFonts w:ascii="Arial" w:hAnsi="Arial" w:cs="Arial"/>
          <w:sz w:val="24"/>
          <w:szCs w:val="24"/>
        </w:rPr>
        <w:t xml:space="preserve">Všetky aktivity sú tradičnými podujatiami </w:t>
      </w:r>
      <w:proofErr w:type="spellStart"/>
      <w:r w:rsidRPr="001529A8">
        <w:rPr>
          <w:rFonts w:ascii="Arial" w:hAnsi="Arial" w:cs="Arial"/>
          <w:sz w:val="24"/>
          <w:szCs w:val="24"/>
        </w:rPr>
        <w:t>poriadanými</w:t>
      </w:r>
      <w:proofErr w:type="spellEnd"/>
      <w:r w:rsidRPr="001529A8">
        <w:rPr>
          <w:rFonts w:ascii="Arial" w:hAnsi="Arial" w:cs="Arial"/>
          <w:sz w:val="24"/>
          <w:szCs w:val="24"/>
        </w:rPr>
        <w:t xml:space="preserve"> v našej materskej škole. Realizujeme ich v spolupráci s rodičmi a širokou verejnosťou. Ich organizáciou sa škola prezentuje v obci a viac sa dostáva do povedomia</w:t>
      </w:r>
      <w:r>
        <w:rPr>
          <w:rFonts w:ascii="Arial" w:hAnsi="Arial" w:cs="Arial"/>
          <w:sz w:val="24"/>
          <w:szCs w:val="24"/>
        </w:rPr>
        <w:t xml:space="preserve"> a zvyšuje sa imidž školy.  Každú akciu sa snažíme </w:t>
      </w:r>
      <w:proofErr w:type="spellStart"/>
      <w:r>
        <w:rPr>
          <w:rFonts w:ascii="Arial" w:hAnsi="Arial" w:cs="Arial"/>
          <w:sz w:val="24"/>
          <w:szCs w:val="24"/>
        </w:rPr>
        <w:t>odprezentovať</w:t>
      </w:r>
      <w:proofErr w:type="spellEnd"/>
      <w:r>
        <w:rPr>
          <w:rFonts w:ascii="Arial" w:hAnsi="Arial" w:cs="Arial"/>
          <w:sz w:val="24"/>
          <w:szCs w:val="24"/>
        </w:rPr>
        <w:t xml:space="preserve"> i fotografiami umiestnenými na nástenke vo vchode do školy a niektoré sú umiestnené i na webe obce</w:t>
      </w:r>
      <w:r w:rsidR="006625A2">
        <w:rPr>
          <w:rFonts w:ascii="Arial" w:hAnsi="Arial" w:cs="Arial"/>
          <w:sz w:val="24"/>
          <w:szCs w:val="24"/>
        </w:rPr>
        <w:t xml:space="preserve"> a materskej školy</w:t>
      </w:r>
      <w:r>
        <w:rPr>
          <w:rFonts w:ascii="Arial" w:hAnsi="Arial" w:cs="Arial"/>
          <w:sz w:val="24"/>
          <w:szCs w:val="24"/>
        </w:rPr>
        <w:t>.</w:t>
      </w:r>
    </w:p>
    <w:p w:rsidR="00A51313" w:rsidRPr="00754D45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A. aktivity organizované MŠ: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B5BC6">
        <w:rPr>
          <w:rFonts w:ascii="Arial" w:hAnsi="Arial" w:cs="Arial"/>
          <w:sz w:val="24"/>
          <w:szCs w:val="24"/>
        </w:rPr>
        <w:t>Výstavka z plodov jesene</w:t>
      </w:r>
      <w:r>
        <w:rPr>
          <w:rFonts w:ascii="Arial" w:hAnsi="Arial" w:cs="Arial"/>
          <w:sz w:val="24"/>
          <w:szCs w:val="24"/>
        </w:rPr>
        <w:t xml:space="preserve"> - v spolupráci s rodičmi v priestoroch MŠ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Mesiac úcty k starším  - kultúrny program detí v kultúrnom dome 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Strašiaci – výstava svetlonosov z tekvíc v priestoroch MŠ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Mikulášska besiedka – vystúpenie detí v MŠ a pred obecným úradom</w:t>
      </w:r>
    </w:p>
    <w:p w:rsidR="003308A0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08A0">
        <w:rPr>
          <w:rFonts w:ascii="Arial" w:hAnsi="Arial" w:cs="Arial"/>
          <w:sz w:val="24"/>
          <w:szCs w:val="24"/>
        </w:rPr>
        <w:t xml:space="preserve">Návšteva Gazdovského dvora – </w:t>
      </w:r>
      <w:r w:rsidR="00B77151">
        <w:rPr>
          <w:rFonts w:ascii="Arial" w:hAnsi="Arial" w:cs="Arial"/>
          <w:sz w:val="24"/>
          <w:szCs w:val="24"/>
        </w:rPr>
        <w:t xml:space="preserve">Varenie slivkového lekváru, </w:t>
      </w:r>
      <w:r w:rsidR="003308A0">
        <w:rPr>
          <w:rFonts w:ascii="Arial" w:hAnsi="Arial" w:cs="Arial"/>
          <w:sz w:val="24"/>
          <w:szCs w:val="24"/>
        </w:rPr>
        <w:t xml:space="preserve">Vianoce našich </w:t>
      </w:r>
      <w:r w:rsidR="00B77151">
        <w:rPr>
          <w:rFonts w:ascii="Arial" w:hAnsi="Arial" w:cs="Arial"/>
          <w:sz w:val="24"/>
          <w:szCs w:val="24"/>
        </w:rPr>
        <w:tab/>
      </w:r>
      <w:r w:rsidR="00B77151">
        <w:rPr>
          <w:rFonts w:ascii="Arial" w:hAnsi="Arial" w:cs="Arial"/>
          <w:sz w:val="24"/>
          <w:szCs w:val="24"/>
        </w:rPr>
        <w:tab/>
      </w:r>
      <w:r w:rsidR="00B77151">
        <w:rPr>
          <w:rFonts w:ascii="Arial" w:hAnsi="Arial" w:cs="Arial"/>
          <w:sz w:val="24"/>
          <w:szCs w:val="24"/>
        </w:rPr>
        <w:tab/>
      </w:r>
      <w:r w:rsidR="00B77151">
        <w:rPr>
          <w:rFonts w:ascii="Arial" w:hAnsi="Arial" w:cs="Arial"/>
          <w:sz w:val="24"/>
          <w:szCs w:val="24"/>
        </w:rPr>
        <w:tab/>
      </w:r>
      <w:r w:rsidR="00B77151">
        <w:rPr>
          <w:rFonts w:ascii="Arial" w:hAnsi="Arial" w:cs="Arial"/>
          <w:sz w:val="24"/>
          <w:szCs w:val="24"/>
        </w:rPr>
        <w:tab/>
      </w:r>
      <w:r w:rsidR="00B77151">
        <w:rPr>
          <w:rFonts w:ascii="Arial" w:hAnsi="Arial" w:cs="Arial"/>
          <w:sz w:val="24"/>
          <w:szCs w:val="24"/>
        </w:rPr>
        <w:tab/>
      </w:r>
      <w:r w:rsidR="003308A0">
        <w:rPr>
          <w:rFonts w:ascii="Arial" w:hAnsi="Arial" w:cs="Arial"/>
          <w:sz w:val="24"/>
          <w:szCs w:val="24"/>
        </w:rPr>
        <w:t>predkov</w:t>
      </w:r>
      <w:r w:rsidR="00B77151">
        <w:rPr>
          <w:rFonts w:ascii="Arial" w:hAnsi="Arial" w:cs="Arial"/>
          <w:sz w:val="24"/>
          <w:szCs w:val="24"/>
        </w:rPr>
        <w:t>, Fašiangy</w:t>
      </w:r>
    </w:p>
    <w:p w:rsidR="00A51313" w:rsidRDefault="003308A0" w:rsidP="003308A0">
      <w:pPr>
        <w:tabs>
          <w:tab w:val="left" w:pos="709"/>
        </w:tabs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1313">
        <w:rPr>
          <w:rFonts w:ascii="Arial" w:hAnsi="Arial" w:cs="Arial"/>
          <w:sz w:val="24"/>
          <w:szCs w:val="24"/>
        </w:rPr>
        <w:t xml:space="preserve">Pečenie </w:t>
      </w:r>
      <w:r w:rsidR="00B77151">
        <w:rPr>
          <w:rFonts w:ascii="Arial" w:hAnsi="Arial" w:cs="Arial"/>
          <w:sz w:val="24"/>
          <w:szCs w:val="24"/>
        </w:rPr>
        <w:t>medovníčko</w:t>
      </w:r>
      <w:r w:rsidR="00A51313">
        <w:rPr>
          <w:rFonts w:ascii="Arial" w:hAnsi="Arial" w:cs="Arial"/>
          <w:sz w:val="24"/>
          <w:szCs w:val="24"/>
        </w:rPr>
        <w:t>v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Fašiangový karneval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Návšteva miestnej knižnice</w:t>
      </w:r>
    </w:p>
    <w:p w:rsidR="00A51313" w:rsidRDefault="003308A0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1313">
        <w:rPr>
          <w:rFonts w:ascii="Arial" w:hAnsi="Arial" w:cs="Arial"/>
          <w:sz w:val="24"/>
          <w:szCs w:val="24"/>
        </w:rPr>
        <w:t>Deň matiek – oslava v MŠ a v obci v kultúrnom dome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Divadelné predstavenie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Športové vychádzky do okolia s cieľom pozorovať krajinu, rozoznať dominanty obce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MDD – </w:t>
      </w:r>
      <w:r w:rsidR="00B77151">
        <w:rPr>
          <w:rFonts w:ascii="Arial" w:hAnsi="Arial" w:cs="Arial"/>
          <w:sz w:val="24"/>
          <w:szCs w:val="24"/>
        </w:rPr>
        <w:t>Týždeň plný</w:t>
      </w:r>
      <w:r>
        <w:rPr>
          <w:rFonts w:ascii="Arial" w:hAnsi="Arial" w:cs="Arial"/>
          <w:sz w:val="24"/>
          <w:szCs w:val="24"/>
        </w:rPr>
        <w:t xml:space="preserve"> radosti</w:t>
      </w:r>
      <w:r w:rsidR="00B77151">
        <w:rPr>
          <w:rFonts w:ascii="Arial" w:hAnsi="Arial" w:cs="Arial"/>
          <w:sz w:val="24"/>
          <w:szCs w:val="24"/>
        </w:rPr>
        <w:t xml:space="preserve"> – zhotovenie darčekov deťmi, čokoládová fontána, </w:t>
      </w:r>
      <w:r w:rsidR="00B77151">
        <w:rPr>
          <w:rFonts w:ascii="Arial" w:hAnsi="Arial" w:cs="Arial"/>
          <w:sz w:val="24"/>
          <w:szCs w:val="24"/>
        </w:rPr>
        <w:tab/>
      </w:r>
      <w:r w:rsidR="00B77151">
        <w:rPr>
          <w:rFonts w:ascii="Arial" w:hAnsi="Arial" w:cs="Arial"/>
          <w:sz w:val="24"/>
          <w:szCs w:val="24"/>
        </w:rPr>
        <w:tab/>
      </w:r>
      <w:r w:rsidR="00B77151">
        <w:rPr>
          <w:rFonts w:ascii="Arial" w:hAnsi="Arial" w:cs="Arial"/>
          <w:sz w:val="24"/>
          <w:szCs w:val="24"/>
        </w:rPr>
        <w:tab/>
      </w:r>
      <w:r w:rsidR="00B77151">
        <w:rPr>
          <w:rFonts w:ascii="Arial" w:hAnsi="Arial" w:cs="Arial"/>
          <w:sz w:val="24"/>
          <w:szCs w:val="24"/>
        </w:rPr>
        <w:tab/>
      </w:r>
      <w:r w:rsidR="00B77151">
        <w:rPr>
          <w:rFonts w:ascii="Arial" w:hAnsi="Arial" w:cs="Arial"/>
          <w:sz w:val="24"/>
          <w:szCs w:val="24"/>
        </w:rPr>
        <w:tab/>
        <w:t xml:space="preserve">     návšteva uja Ovocinára v Skalici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51313" w:rsidRDefault="003308A0" w:rsidP="00B77151">
      <w:pPr>
        <w:tabs>
          <w:tab w:val="left" w:pos="709"/>
        </w:tabs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151">
        <w:rPr>
          <w:rFonts w:ascii="Arial" w:hAnsi="Arial" w:cs="Arial"/>
          <w:sz w:val="24"/>
          <w:szCs w:val="24"/>
        </w:rPr>
        <w:t xml:space="preserve"> </w:t>
      </w:r>
      <w:r w:rsidR="00A51313">
        <w:rPr>
          <w:rFonts w:ascii="Arial" w:hAnsi="Arial" w:cs="Arial"/>
          <w:sz w:val="24"/>
          <w:szCs w:val="24"/>
        </w:rPr>
        <w:t>Slávnostná rozlúčka s deťmi odchádzajúcimi do ZŠ v obradnej sieni obecného úradu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Absolvovanie </w:t>
      </w:r>
      <w:proofErr w:type="spellStart"/>
      <w:r>
        <w:rPr>
          <w:rFonts w:ascii="Arial" w:hAnsi="Arial" w:cs="Arial"/>
          <w:sz w:val="24"/>
          <w:szCs w:val="24"/>
        </w:rPr>
        <w:t>predplaveckej</w:t>
      </w:r>
      <w:proofErr w:type="spellEnd"/>
      <w:r>
        <w:rPr>
          <w:rFonts w:ascii="Arial" w:hAnsi="Arial" w:cs="Arial"/>
          <w:sz w:val="24"/>
          <w:szCs w:val="24"/>
        </w:rPr>
        <w:t xml:space="preserve"> prípravy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Výučba nemeckého jazyka v rámci projektu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Pozdravy pre partnerskú školu v Rakúsku – </w:t>
      </w:r>
      <w:proofErr w:type="spellStart"/>
      <w:r>
        <w:rPr>
          <w:rFonts w:ascii="Arial" w:hAnsi="Arial" w:cs="Arial"/>
          <w:sz w:val="24"/>
          <w:szCs w:val="24"/>
        </w:rPr>
        <w:t>Kidergarten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Deutsch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Hasslau</w:t>
      </w:r>
      <w:proofErr w:type="spellEnd"/>
      <w:r>
        <w:rPr>
          <w:rFonts w:ascii="Arial" w:hAnsi="Arial" w:cs="Arial"/>
          <w:sz w:val="24"/>
          <w:szCs w:val="24"/>
        </w:rPr>
        <w:t xml:space="preserve"> pri príležitosti Mikuláša (balíčky), Veľk</w:t>
      </w:r>
      <w:r w:rsidR="003A46CC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noc</w:t>
      </w:r>
      <w:r w:rsidR="003A46CC">
        <w:rPr>
          <w:rFonts w:ascii="Arial" w:hAnsi="Arial" w:cs="Arial"/>
          <w:sz w:val="24"/>
          <w:szCs w:val="24"/>
        </w:rPr>
        <w:t>i</w:t>
      </w:r>
    </w:p>
    <w:p w:rsidR="003A46CC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492F">
        <w:rPr>
          <w:rFonts w:ascii="Arial" w:hAnsi="Arial" w:cs="Arial"/>
          <w:sz w:val="24"/>
          <w:szCs w:val="24"/>
        </w:rPr>
        <w:t xml:space="preserve"> </w:t>
      </w:r>
      <w:r w:rsidR="003A46CC">
        <w:rPr>
          <w:rFonts w:ascii="Arial" w:hAnsi="Arial" w:cs="Arial"/>
          <w:sz w:val="24"/>
          <w:szCs w:val="24"/>
        </w:rPr>
        <w:t>Vystúpenie detí v obradnej sieni pri príležitosti uvítania narodených detí do života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B. aktivity organizované inými organizáciami: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Výtvarná súťaž vyhlásená</w:t>
      </w:r>
      <w:r w:rsidR="003A46CC">
        <w:rPr>
          <w:rFonts w:ascii="Arial" w:hAnsi="Arial" w:cs="Arial"/>
          <w:sz w:val="24"/>
          <w:szCs w:val="24"/>
        </w:rPr>
        <w:t xml:space="preserve"> DPO Senica o požiarnej ochrane</w:t>
      </w:r>
    </w:p>
    <w:p w:rsidR="003A46CC" w:rsidRDefault="00A51313" w:rsidP="008901CF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Výtvarná súťaž „</w:t>
      </w:r>
      <w:proofErr w:type="spellStart"/>
      <w:r>
        <w:rPr>
          <w:rFonts w:ascii="Arial" w:hAnsi="Arial" w:cs="Arial"/>
          <w:sz w:val="24"/>
          <w:szCs w:val="24"/>
        </w:rPr>
        <w:t>Schaum</w:t>
      </w:r>
      <w:r w:rsidR="003308A0">
        <w:rPr>
          <w:rFonts w:ascii="Arial" w:hAnsi="Arial" w:cs="Arial"/>
          <w:sz w:val="24"/>
          <w:szCs w:val="24"/>
        </w:rPr>
        <w:t>a</w:t>
      </w:r>
      <w:proofErr w:type="spellEnd"/>
      <w:r w:rsidR="003308A0">
        <w:rPr>
          <w:rFonts w:ascii="Arial" w:hAnsi="Arial" w:cs="Arial"/>
          <w:sz w:val="24"/>
          <w:szCs w:val="24"/>
        </w:rPr>
        <w:t xml:space="preserve"> škôlkam“</w:t>
      </w:r>
    </w:p>
    <w:p w:rsidR="00B82AA4" w:rsidRPr="004F5C8E" w:rsidRDefault="003A46CC" w:rsidP="008901CF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77151">
        <w:rPr>
          <w:rFonts w:ascii="Arial" w:hAnsi="Arial" w:cs="Arial"/>
          <w:sz w:val="24"/>
          <w:szCs w:val="24"/>
        </w:rPr>
        <w:t xml:space="preserve"> </w:t>
      </w:r>
      <w:r w:rsidR="00B82AA4">
        <w:rPr>
          <w:rFonts w:ascii="Arial" w:hAnsi="Arial" w:cs="Arial"/>
          <w:sz w:val="24"/>
          <w:szCs w:val="24"/>
        </w:rPr>
        <w:t xml:space="preserve">V spolupráci s DM </w:t>
      </w:r>
      <w:proofErr w:type="spellStart"/>
      <w:r w:rsidR="00B82AA4">
        <w:rPr>
          <w:rFonts w:ascii="Arial" w:hAnsi="Arial" w:cs="Arial"/>
          <w:sz w:val="24"/>
          <w:szCs w:val="24"/>
        </w:rPr>
        <w:t>drogerii</w:t>
      </w:r>
      <w:proofErr w:type="spellEnd"/>
      <w:r w:rsidR="00B82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92F">
        <w:rPr>
          <w:rFonts w:ascii="Arial" w:hAnsi="Arial" w:cs="Arial"/>
          <w:sz w:val="24"/>
          <w:szCs w:val="24"/>
        </w:rPr>
        <w:t>Markt</w:t>
      </w:r>
      <w:proofErr w:type="spellEnd"/>
      <w:r w:rsidR="00714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sme </w:t>
      </w:r>
      <w:r w:rsidR="00B82AA4">
        <w:rPr>
          <w:rFonts w:ascii="Arial" w:hAnsi="Arial" w:cs="Arial"/>
          <w:sz w:val="24"/>
          <w:szCs w:val="24"/>
        </w:rPr>
        <w:t>v MŠ zorganizovali Deň veselých zúbkov – deti s</w:t>
      </w:r>
      <w:r w:rsidR="00B77151">
        <w:rPr>
          <w:rFonts w:ascii="Arial" w:hAnsi="Arial" w:cs="Arial"/>
          <w:sz w:val="24"/>
          <w:szCs w:val="24"/>
        </w:rPr>
        <w:t xml:space="preserve">a </w:t>
      </w:r>
      <w:r w:rsidR="00B82AA4">
        <w:rPr>
          <w:rFonts w:ascii="Arial" w:hAnsi="Arial" w:cs="Arial"/>
          <w:sz w:val="24"/>
          <w:szCs w:val="24"/>
        </w:rPr>
        <w:t>hravou formou oboznámili s dôležitosťou čistenia zubov</w:t>
      </w:r>
      <w:r w:rsidR="00B77151">
        <w:rPr>
          <w:rFonts w:ascii="Arial" w:hAnsi="Arial" w:cs="Arial"/>
          <w:sz w:val="24"/>
          <w:szCs w:val="24"/>
        </w:rPr>
        <w:t>, so správnou technikou</w:t>
      </w:r>
      <w:r w:rsidR="00B82AA4">
        <w:rPr>
          <w:rFonts w:ascii="Arial" w:hAnsi="Arial" w:cs="Arial"/>
          <w:sz w:val="24"/>
          <w:szCs w:val="24"/>
        </w:rPr>
        <w:t xml:space="preserve"> a nakreslili obrázok, ktorý sme odoslali na danú adresu. Každé dieťa zapojené do aktivity dostalo odmenu.</w:t>
      </w:r>
    </w:p>
    <w:p w:rsidR="00A51313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51313" w:rsidRPr="00EE1386" w:rsidRDefault="00A51313" w:rsidP="00A51313">
      <w:pPr>
        <w:spacing w:before="12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j) Údaje o projektoch, do ktorých je škola zapojená </w:t>
      </w:r>
      <w:r w:rsidRPr="00754D45">
        <w:rPr>
          <w:rFonts w:ascii="Arial" w:hAnsi="Arial" w:cs="Arial"/>
          <w:b/>
          <w:sz w:val="28"/>
          <w:szCs w:val="28"/>
          <w:u w:val="single"/>
        </w:rPr>
        <w:t>(§ 2 ods. 1 písm. j)</w:t>
      </w:r>
    </w:p>
    <w:p w:rsidR="00A51313" w:rsidRDefault="00A51313" w:rsidP="00A51313">
      <w:pPr>
        <w:spacing w:before="120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</w:t>
      </w:r>
      <w:r w:rsidR="008901CF">
        <w:rPr>
          <w:rFonts w:ascii="Arial" w:hAnsi="Arial" w:cs="Arial"/>
          <w:sz w:val="24"/>
          <w:szCs w:val="24"/>
        </w:rPr>
        <w:t>bola</w:t>
      </w:r>
      <w:r>
        <w:rPr>
          <w:rFonts w:ascii="Arial" w:hAnsi="Arial" w:cs="Arial"/>
          <w:sz w:val="24"/>
          <w:szCs w:val="24"/>
        </w:rPr>
        <w:t xml:space="preserve"> zapojená do projektu „</w:t>
      </w:r>
      <w:proofErr w:type="spellStart"/>
      <w:r>
        <w:rPr>
          <w:rFonts w:ascii="Arial" w:hAnsi="Arial" w:cs="Arial"/>
          <w:sz w:val="24"/>
          <w:szCs w:val="24"/>
        </w:rPr>
        <w:t>Interkulárne</w:t>
      </w:r>
      <w:proofErr w:type="spellEnd"/>
      <w:r>
        <w:rPr>
          <w:rFonts w:ascii="Arial" w:hAnsi="Arial" w:cs="Arial"/>
          <w:sz w:val="24"/>
          <w:szCs w:val="24"/>
        </w:rPr>
        <w:t xml:space="preserve"> vzdelávanie pre deti a dospelých“. Plnením úloh z projektu sa deti hravou formou pod odborným vedením lektorky </w:t>
      </w:r>
      <w:r w:rsidR="008901CF">
        <w:rPr>
          <w:rFonts w:ascii="Arial" w:hAnsi="Arial" w:cs="Arial"/>
          <w:sz w:val="24"/>
          <w:szCs w:val="24"/>
        </w:rPr>
        <w:t xml:space="preserve">Mgr. </w:t>
      </w:r>
      <w:r>
        <w:rPr>
          <w:rFonts w:ascii="Arial" w:hAnsi="Arial" w:cs="Arial"/>
          <w:sz w:val="24"/>
          <w:szCs w:val="24"/>
        </w:rPr>
        <w:t xml:space="preserve">Zuzany </w:t>
      </w:r>
      <w:proofErr w:type="spellStart"/>
      <w:r>
        <w:rPr>
          <w:rFonts w:ascii="Arial" w:hAnsi="Arial" w:cs="Arial"/>
          <w:sz w:val="24"/>
          <w:szCs w:val="24"/>
        </w:rPr>
        <w:t>Knapovej</w:t>
      </w:r>
      <w:proofErr w:type="spellEnd"/>
      <w:r>
        <w:rPr>
          <w:rFonts w:ascii="Arial" w:hAnsi="Arial" w:cs="Arial"/>
          <w:sz w:val="24"/>
          <w:szCs w:val="24"/>
        </w:rPr>
        <w:t xml:space="preserve"> oboznam</w:t>
      </w:r>
      <w:r w:rsidR="008901CF">
        <w:rPr>
          <w:rFonts w:ascii="Arial" w:hAnsi="Arial" w:cs="Arial"/>
          <w:sz w:val="24"/>
          <w:szCs w:val="24"/>
        </w:rPr>
        <w:t>ovali</w:t>
      </w:r>
      <w:r>
        <w:rPr>
          <w:rFonts w:ascii="Arial" w:hAnsi="Arial" w:cs="Arial"/>
          <w:sz w:val="24"/>
          <w:szCs w:val="24"/>
        </w:rPr>
        <w:t xml:space="preserve"> s nemeckým jazykom.</w:t>
      </w:r>
    </w:p>
    <w:p w:rsidR="00A51313" w:rsidRDefault="00A51313" w:rsidP="00A51313">
      <w:pPr>
        <w:spacing w:before="120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901CF">
        <w:rPr>
          <w:rFonts w:ascii="Arial" w:hAnsi="Arial" w:cs="Arial"/>
          <w:sz w:val="24"/>
          <w:szCs w:val="24"/>
        </w:rPr>
        <w:t xml:space="preserve"> tomto školskom roku </w:t>
      </w:r>
      <w:r w:rsidR="003A1B72">
        <w:rPr>
          <w:rFonts w:ascii="Arial" w:hAnsi="Arial" w:cs="Arial"/>
          <w:sz w:val="24"/>
          <w:szCs w:val="24"/>
        </w:rPr>
        <w:t xml:space="preserve">projekt pokračoval pod </w:t>
      </w:r>
      <w:r w:rsidR="008901CF">
        <w:rPr>
          <w:rFonts w:ascii="Arial" w:hAnsi="Arial" w:cs="Arial"/>
          <w:sz w:val="24"/>
          <w:szCs w:val="24"/>
        </w:rPr>
        <w:t>nový</w:t>
      </w:r>
      <w:r w:rsidR="003A1B72">
        <w:rPr>
          <w:rFonts w:ascii="Arial" w:hAnsi="Arial" w:cs="Arial"/>
          <w:sz w:val="24"/>
          <w:szCs w:val="24"/>
        </w:rPr>
        <w:t>m</w:t>
      </w:r>
      <w:r w:rsidR="008901CF">
        <w:rPr>
          <w:rFonts w:ascii="Arial" w:hAnsi="Arial" w:cs="Arial"/>
          <w:sz w:val="24"/>
          <w:szCs w:val="24"/>
        </w:rPr>
        <w:t xml:space="preserve"> náz</w:t>
      </w:r>
      <w:r w:rsidR="00B77151">
        <w:rPr>
          <w:rFonts w:ascii="Arial" w:hAnsi="Arial" w:cs="Arial"/>
          <w:sz w:val="24"/>
          <w:szCs w:val="24"/>
        </w:rPr>
        <w:t>v</w:t>
      </w:r>
      <w:r w:rsidR="003A1B72">
        <w:rPr>
          <w:rFonts w:ascii="Arial" w:hAnsi="Arial" w:cs="Arial"/>
          <w:sz w:val="24"/>
          <w:szCs w:val="24"/>
        </w:rPr>
        <w:t>om</w:t>
      </w:r>
      <w:r w:rsidR="008901C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8901CF">
        <w:rPr>
          <w:rFonts w:ascii="Arial" w:hAnsi="Arial" w:cs="Arial"/>
          <w:sz w:val="24"/>
          <w:szCs w:val="24"/>
        </w:rPr>
        <w:t>Interkulturálne</w:t>
      </w:r>
      <w:proofErr w:type="spellEnd"/>
      <w:r w:rsidR="008901CF">
        <w:rPr>
          <w:rFonts w:ascii="Arial" w:hAnsi="Arial" w:cs="Arial"/>
          <w:sz w:val="24"/>
          <w:szCs w:val="24"/>
        </w:rPr>
        <w:t xml:space="preserve"> vzdelávanie pre deti, žiakov a ped</w:t>
      </w:r>
      <w:r w:rsidR="00B77151">
        <w:rPr>
          <w:rFonts w:ascii="Arial" w:hAnsi="Arial" w:cs="Arial"/>
          <w:sz w:val="24"/>
          <w:szCs w:val="24"/>
        </w:rPr>
        <w:t>agógov“</w:t>
      </w:r>
      <w:r w:rsidR="008901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51313" w:rsidRDefault="00A51313" w:rsidP="00A51313">
      <w:pPr>
        <w:spacing w:before="120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A51313" w:rsidRPr="00754D45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k) Údaje o výsledkoch inšpekčnej činnosti vykonanej ŠŠI v škole </w:t>
      </w:r>
      <w:r w:rsidRPr="00754D45">
        <w:rPr>
          <w:rFonts w:ascii="Arial" w:hAnsi="Arial" w:cs="Arial"/>
          <w:b/>
          <w:sz w:val="28"/>
          <w:szCs w:val="28"/>
          <w:u w:val="single"/>
        </w:rPr>
        <w:t>(§ 2 ods. 1 písm. k)</w:t>
      </w:r>
    </w:p>
    <w:p w:rsidR="00A51313" w:rsidRPr="00B77151" w:rsidRDefault="00A51313" w:rsidP="00B77151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 w:rsidRPr="00832CEF">
        <w:rPr>
          <w:rFonts w:ascii="Arial" w:hAnsi="Arial" w:cs="Arial"/>
          <w:sz w:val="28"/>
          <w:szCs w:val="28"/>
        </w:rPr>
        <w:tab/>
      </w:r>
      <w:r w:rsidR="00B77151" w:rsidRPr="00B77151">
        <w:rPr>
          <w:rFonts w:ascii="Arial" w:hAnsi="Arial" w:cs="Arial"/>
          <w:sz w:val="24"/>
          <w:szCs w:val="24"/>
        </w:rPr>
        <w:t xml:space="preserve">V tomto školskom roku </w:t>
      </w:r>
      <w:r w:rsidR="0071189B">
        <w:rPr>
          <w:rFonts w:ascii="Arial" w:hAnsi="Arial" w:cs="Arial"/>
          <w:sz w:val="24"/>
          <w:szCs w:val="24"/>
        </w:rPr>
        <w:t>nebola vykonaná štátna školská inšpekcia</w:t>
      </w:r>
      <w:r w:rsidR="00B77151" w:rsidRPr="00B77151">
        <w:rPr>
          <w:rFonts w:ascii="Arial" w:hAnsi="Arial" w:cs="Arial"/>
          <w:sz w:val="24"/>
          <w:szCs w:val="24"/>
        </w:rPr>
        <w:t>.</w:t>
      </w:r>
      <w:r w:rsidRPr="00B77151">
        <w:rPr>
          <w:rFonts w:ascii="Arial" w:hAnsi="Arial" w:cs="Arial"/>
          <w:sz w:val="24"/>
          <w:szCs w:val="24"/>
        </w:rPr>
        <w:t xml:space="preserve"> </w:t>
      </w:r>
    </w:p>
    <w:p w:rsidR="00064C61" w:rsidRDefault="00064C61" w:rsidP="00A5131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A51313" w:rsidRPr="000F11D5" w:rsidRDefault="00A51313" w:rsidP="00064C61">
      <w:pPr>
        <w:spacing w:after="100" w:afterAutospacing="1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F11D5">
        <w:rPr>
          <w:rFonts w:ascii="Arial" w:hAnsi="Arial" w:cs="Arial"/>
          <w:b/>
          <w:sz w:val="28"/>
          <w:szCs w:val="28"/>
        </w:rPr>
        <w:t xml:space="preserve">l) Údaje o priestorových a materiálnych podmienkach školy </w:t>
      </w:r>
      <w:r w:rsidRPr="000F11D5">
        <w:rPr>
          <w:rFonts w:ascii="Arial" w:hAnsi="Arial" w:cs="Arial"/>
          <w:b/>
          <w:sz w:val="28"/>
          <w:szCs w:val="28"/>
          <w:u w:val="single"/>
        </w:rPr>
        <w:t>(§ 2 ods. 1 písm. l)</w:t>
      </w:r>
      <w:r w:rsidR="00B771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625A2" w:rsidRPr="000F11D5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Materská škola je umiestnená v účelovej  poschodovej budove. Každá trieda má svoju herňu, ktorá slúži po rozložení ležadiel pre deti aj ako spálňa, spoločné sociálne zariadenie, vlastnú šatňu. Priestory sú čisté, dajú sa dobre vetrať a udržovať v nich poriadok, po hygienickej stránke vyhovujúce, až na šatne, ktoré sa inam </w:t>
      </w:r>
      <w:r w:rsidR="00B77151">
        <w:rPr>
          <w:rFonts w:ascii="Arial" w:hAnsi="Arial" w:cs="Arial"/>
          <w:sz w:val="24"/>
          <w:szCs w:val="24"/>
        </w:rPr>
        <w:t xml:space="preserve">umiestniť </w:t>
      </w:r>
      <w:r>
        <w:rPr>
          <w:rFonts w:ascii="Arial" w:hAnsi="Arial" w:cs="Arial"/>
          <w:sz w:val="24"/>
          <w:szCs w:val="24"/>
        </w:rPr>
        <w:t xml:space="preserve">nedajú. 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Nábytok v interiéri zodpovedá roku nadobudnutia a opotrebovania.  </w:t>
      </w:r>
      <w:r w:rsidR="00B77151">
        <w:rPr>
          <w:rFonts w:ascii="Arial" w:hAnsi="Arial" w:cs="Arial"/>
          <w:sz w:val="24"/>
          <w:szCs w:val="24"/>
        </w:rPr>
        <w:t>Do triedy mladších detí sme zakúpili novú nábytkovú zostavu.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Pravidelne sa doplňujú učebné pomôcky, detská a učiteľská knižnica. </w:t>
      </w:r>
      <w:r w:rsidR="00112239">
        <w:rPr>
          <w:rFonts w:ascii="Arial" w:hAnsi="Arial" w:cs="Arial"/>
          <w:sz w:val="24"/>
          <w:szCs w:val="24"/>
        </w:rPr>
        <w:t xml:space="preserve">Vybavenie </w:t>
      </w:r>
      <w:proofErr w:type="spellStart"/>
      <w:r w:rsidR="00112239">
        <w:rPr>
          <w:rFonts w:ascii="Arial" w:hAnsi="Arial" w:cs="Arial"/>
          <w:sz w:val="24"/>
          <w:szCs w:val="24"/>
        </w:rPr>
        <w:t>informačno</w:t>
      </w:r>
      <w:proofErr w:type="spellEnd"/>
      <w:r w:rsidR="00112239">
        <w:rPr>
          <w:rFonts w:ascii="Arial" w:hAnsi="Arial" w:cs="Arial"/>
          <w:sz w:val="24"/>
          <w:szCs w:val="24"/>
        </w:rPr>
        <w:t xml:space="preserve"> – komunikačnými technológiami je na veľmi dobrej úrovni - deti majú k dispozícií 1 počítač, taktiež ho majú v každej triede aj p. učiteľky. </w:t>
      </w:r>
      <w:r>
        <w:rPr>
          <w:rFonts w:ascii="Arial" w:hAnsi="Arial" w:cs="Arial"/>
          <w:sz w:val="24"/>
          <w:szCs w:val="24"/>
        </w:rPr>
        <w:t>Materiálne podmienky z pohľadu vlastného hodnotenia sú vzhľadom na ekonomickú a finančnú situáciu na dobrej úrovni.</w:t>
      </w:r>
      <w:r w:rsidR="00B77151">
        <w:rPr>
          <w:rFonts w:ascii="Arial" w:hAnsi="Arial" w:cs="Arial"/>
          <w:sz w:val="24"/>
          <w:szCs w:val="24"/>
        </w:rPr>
        <w:t xml:space="preserve"> Z prostriedkov 2% z daní bola zakúpená interaktívna tabuľa pre deti.</w:t>
      </w:r>
    </w:p>
    <w:p w:rsidR="00704ABA" w:rsidRDefault="00704ABA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V sklade pomôcok a didaktického materiálu na výchovu a vzdelávanie sme vymenili nefunkčné a nevyhovujúce skrinky za regálové zostavy.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 budúcnosti je vhodné vymeniť </w:t>
      </w:r>
      <w:proofErr w:type="spellStart"/>
      <w:r>
        <w:rPr>
          <w:rFonts w:ascii="Arial" w:hAnsi="Arial" w:cs="Arial"/>
          <w:sz w:val="24"/>
          <w:szCs w:val="24"/>
        </w:rPr>
        <w:t>nadstrešenie</w:t>
      </w:r>
      <w:proofErr w:type="spellEnd"/>
      <w:r>
        <w:rPr>
          <w:rFonts w:ascii="Arial" w:hAnsi="Arial" w:cs="Arial"/>
          <w:sz w:val="24"/>
          <w:szCs w:val="24"/>
        </w:rPr>
        <w:t xml:space="preserve"> hlavného vchodu do MŠ, </w:t>
      </w:r>
      <w:r w:rsidR="000F1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dokončiť oplotenie MŠ, odstrániť nefunkčnú bránu a nahradiť ju inou</w:t>
      </w:r>
      <w:r w:rsidR="00704ABA">
        <w:rPr>
          <w:rFonts w:ascii="Arial" w:hAnsi="Arial" w:cs="Arial"/>
          <w:sz w:val="24"/>
          <w:szCs w:val="24"/>
        </w:rPr>
        <w:t>, n</w:t>
      </w:r>
      <w:r w:rsidR="00112239">
        <w:rPr>
          <w:rFonts w:ascii="Arial" w:hAnsi="Arial" w:cs="Arial"/>
          <w:sz w:val="24"/>
          <w:szCs w:val="24"/>
        </w:rPr>
        <w:t>ahradiť dvere, ktoré oddeľujú triedy plastovými</w:t>
      </w:r>
      <w:r w:rsidR="00DF0AF5">
        <w:rPr>
          <w:rFonts w:ascii="Arial" w:hAnsi="Arial" w:cs="Arial"/>
          <w:sz w:val="24"/>
          <w:szCs w:val="24"/>
        </w:rPr>
        <w:t>, príp. vystavať priečku a osadiť klasické dvere</w:t>
      </w:r>
      <w:r w:rsidR="00112239">
        <w:rPr>
          <w:rFonts w:ascii="Arial" w:hAnsi="Arial" w:cs="Arial"/>
          <w:sz w:val="24"/>
          <w:szCs w:val="24"/>
        </w:rPr>
        <w:t>.</w:t>
      </w:r>
      <w:r w:rsidR="00704ABA">
        <w:rPr>
          <w:rFonts w:ascii="Arial" w:hAnsi="Arial" w:cs="Arial"/>
          <w:sz w:val="24"/>
          <w:szCs w:val="24"/>
        </w:rPr>
        <w:t xml:space="preserve"> V  mladšej triede vymeniť stolíky </w:t>
      </w:r>
      <w:r w:rsidR="003A1B72">
        <w:rPr>
          <w:rFonts w:ascii="Arial" w:hAnsi="Arial" w:cs="Arial"/>
          <w:sz w:val="24"/>
          <w:szCs w:val="24"/>
        </w:rPr>
        <w:t xml:space="preserve">a stoličky </w:t>
      </w:r>
      <w:r w:rsidR="00704ABA">
        <w:rPr>
          <w:rFonts w:ascii="Arial" w:hAnsi="Arial" w:cs="Arial"/>
          <w:sz w:val="24"/>
          <w:szCs w:val="24"/>
        </w:rPr>
        <w:t>pre deti.</w:t>
      </w:r>
      <w:r w:rsidR="003A1B72">
        <w:rPr>
          <w:rFonts w:ascii="Arial" w:hAnsi="Arial" w:cs="Arial"/>
          <w:sz w:val="24"/>
          <w:szCs w:val="24"/>
        </w:rPr>
        <w:t xml:space="preserve"> V triede starších detí nové skrinky pre uloženie hračiek, stolíky a stoličky pre deti.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112239">
        <w:rPr>
          <w:rFonts w:ascii="Arial" w:hAnsi="Arial" w:cs="Arial"/>
          <w:sz w:val="24"/>
          <w:szCs w:val="24"/>
        </w:rPr>
        <w:t xml:space="preserve"> </w:t>
      </w:r>
      <w:r w:rsidR="000F11D5">
        <w:rPr>
          <w:rFonts w:ascii="Arial" w:hAnsi="Arial" w:cs="Arial"/>
          <w:sz w:val="24"/>
          <w:szCs w:val="24"/>
        </w:rPr>
        <w:tab/>
      </w:r>
    </w:p>
    <w:p w:rsidR="00A51313" w:rsidRPr="00DA398A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m) Údaje o finančnom a hmotnom zabezpečení výchovno-vzdelávacej činnosti školy </w:t>
      </w:r>
      <w:r w:rsidRPr="00754D45">
        <w:rPr>
          <w:rFonts w:ascii="Arial" w:hAnsi="Arial" w:cs="Arial"/>
          <w:b/>
          <w:sz w:val="28"/>
          <w:szCs w:val="28"/>
          <w:u w:val="single"/>
        </w:rPr>
        <w:t>(§ 2 ods. 1 písm. m)</w:t>
      </w:r>
    </w:p>
    <w:p w:rsidR="00A51313" w:rsidRPr="0071189B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Výška príspevkov na čiastočnú úhradu nákladov spojenú s hmotným zabezpečením školy od zákonných zástupcov detí, ktorí majú voči dieťaťu vyživovaciu povinnosť </w:t>
      </w:r>
      <w:r w:rsidR="00CD3535">
        <w:rPr>
          <w:rFonts w:ascii="Arial" w:hAnsi="Arial" w:cs="Arial"/>
          <w:sz w:val="24"/>
          <w:szCs w:val="24"/>
        </w:rPr>
        <w:t>bola určená na 7,- €. O</w:t>
      </w:r>
      <w:r>
        <w:rPr>
          <w:rFonts w:ascii="Arial" w:hAnsi="Arial" w:cs="Arial"/>
          <w:sz w:val="24"/>
          <w:szCs w:val="24"/>
        </w:rPr>
        <w:t xml:space="preserve">d IX. </w:t>
      </w:r>
      <w:r w:rsidR="000F11D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704AB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 VII. </w:t>
      </w:r>
      <w:r w:rsidR="000F11D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704ABA">
        <w:rPr>
          <w:rFonts w:ascii="Arial" w:hAnsi="Arial" w:cs="Arial"/>
          <w:sz w:val="24"/>
          <w:szCs w:val="24"/>
        </w:rPr>
        <w:t>3</w:t>
      </w:r>
      <w:r w:rsidR="00E72963">
        <w:rPr>
          <w:rFonts w:ascii="Arial" w:hAnsi="Arial" w:cs="Arial"/>
          <w:sz w:val="24"/>
          <w:szCs w:val="24"/>
        </w:rPr>
        <w:t xml:space="preserve">  </w:t>
      </w:r>
      <w:r w:rsidR="00CD3535">
        <w:rPr>
          <w:rFonts w:ascii="Arial" w:hAnsi="Arial" w:cs="Arial"/>
          <w:sz w:val="24"/>
          <w:szCs w:val="24"/>
        </w:rPr>
        <w:t xml:space="preserve">to bolo </w:t>
      </w:r>
      <w:r w:rsidR="00AD37C9">
        <w:rPr>
          <w:rFonts w:ascii="Arial" w:hAnsi="Arial" w:cs="Arial"/>
          <w:sz w:val="24"/>
          <w:szCs w:val="24"/>
        </w:rPr>
        <w:t>1778,-€</w:t>
      </w:r>
      <w:r w:rsidRPr="00704ABA">
        <w:rPr>
          <w:rFonts w:ascii="Arial" w:hAnsi="Arial" w:cs="Arial"/>
          <w:color w:val="FF0000"/>
          <w:sz w:val="24"/>
          <w:szCs w:val="24"/>
        </w:rPr>
        <w:t>.</w:t>
      </w:r>
      <w:r w:rsidR="0071189B">
        <w:rPr>
          <w:rFonts w:ascii="Arial" w:hAnsi="Arial" w:cs="Arial"/>
          <w:color w:val="FF0000"/>
          <w:sz w:val="24"/>
          <w:szCs w:val="24"/>
        </w:rPr>
        <w:t xml:space="preserve"> </w:t>
      </w:r>
      <w:r w:rsidR="0071189B" w:rsidRPr="0071189B">
        <w:rPr>
          <w:rFonts w:ascii="Arial" w:hAnsi="Arial" w:cs="Arial"/>
          <w:sz w:val="24"/>
          <w:szCs w:val="24"/>
        </w:rPr>
        <w:t>1 dieťa bolo v tomto školskom roku v hmotnej núdzi.</w:t>
      </w:r>
    </w:p>
    <w:p w:rsidR="002743F1" w:rsidRDefault="002743F1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A51313" w:rsidRPr="00754D45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n) Cieľ, ktorý si škola určila v koncepčnom zámere rozvoje školy na príslušný školský rok a vyhodnotenie jeho plnenia </w:t>
      </w:r>
      <w:r>
        <w:rPr>
          <w:rFonts w:ascii="Arial" w:hAnsi="Arial" w:cs="Arial"/>
          <w:b/>
          <w:sz w:val="28"/>
          <w:szCs w:val="28"/>
          <w:u w:val="single"/>
        </w:rPr>
        <w:t>(§ 2 ods. 1 písm. n)</w:t>
      </w:r>
    </w:p>
    <w:p w:rsidR="00FA2DD8" w:rsidRPr="00426D87" w:rsidRDefault="00A51313" w:rsidP="00FA2DD8">
      <w:pPr>
        <w:spacing w:before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426D87">
        <w:rPr>
          <w:rFonts w:ascii="Arial" w:hAnsi="Arial" w:cs="Arial"/>
          <w:b/>
          <w:i/>
          <w:sz w:val="24"/>
          <w:szCs w:val="24"/>
          <w:u w:val="single"/>
        </w:rPr>
        <w:t>Zabezpečiť tradične kvalitnú prípravu detí na vstup do základnej školy.</w:t>
      </w:r>
      <w:r w:rsidR="00FA2DD8" w:rsidRPr="00426D87">
        <w:rPr>
          <w:rFonts w:ascii="Arial" w:hAnsi="Arial" w:cs="Arial"/>
          <w:i/>
          <w:sz w:val="24"/>
          <w:szCs w:val="24"/>
        </w:rPr>
        <w:t xml:space="preserve"> </w:t>
      </w:r>
    </w:p>
    <w:p w:rsidR="00A51313" w:rsidRDefault="00FA2DD8" w:rsidP="00FA2DD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 spolupráci s učiteľkou 1. ročníka ZŠ sme absolvovali vzájomné návštevy, oboznamovali sme </w:t>
      </w:r>
      <w:r w:rsidR="00704ABA"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z w:val="24"/>
          <w:szCs w:val="24"/>
        </w:rPr>
        <w:t xml:space="preserve">s výsledkami </w:t>
      </w:r>
      <w:proofErr w:type="spellStart"/>
      <w:r>
        <w:rPr>
          <w:rFonts w:ascii="Arial" w:hAnsi="Arial" w:cs="Arial"/>
          <w:sz w:val="24"/>
          <w:szCs w:val="24"/>
        </w:rPr>
        <w:t>výchovno</w:t>
      </w:r>
      <w:proofErr w:type="spellEnd"/>
      <w:r>
        <w:rPr>
          <w:rFonts w:ascii="Arial" w:hAnsi="Arial" w:cs="Arial"/>
          <w:sz w:val="24"/>
          <w:szCs w:val="24"/>
        </w:rPr>
        <w:t xml:space="preserve"> - vzdelávacieho procesu</w:t>
      </w:r>
    </w:p>
    <w:p w:rsidR="00FA2DD8" w:rsidRDefault="00FA2DD8" w:rsidP="00FA2DD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v spolupráci s rodičmi sme riešili individuálne problémy detí</w:t>
      </w:r>
    </w:p>
    <w:p w:rsidR="00FA2DD8" w:rsidRDefault="00FA2DD8" w:rsidP="00FA2DD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využívali sme metódy na stimuláciu </w:t>
      </w:r>
      <w:proofErr w:type="spellStart"/>
      <w:r>
        <w:rPr>
          <w:rFonts w:ascii="Arial" w:hAnsi="Arial" w:cs="Arial"/>
          <w:sz w:val="24"/>
          <w:szCs w:val="24"/>
        </w:rPr>
        <w:t>predčitateľskej</w:t>
      </w:r>
      <w:proofErr w:type="spellEnd"/>
      <w:r>
        <w:rPr>
          <w:rFonts w:ascii="Arial" w:hAnsi="Arial" w:cs="Arial"/>
          <w:sz w:val="24"/>
          <w:szCs w:val="24"/>
        </w:rPr>
        <w:t xml:space="preserve"> gramotnosti</w:t>
      </w:r>
    </w:p>
    <w:p w:rsidR="00FA2DD8" w:rsidRDefault="00FA2DD8" w:rsidP="00FA2DD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poskytovali sme poradenstvo podľa potrieb, požiadaviek a záujmov rodičov detí</w:t>
      </w:r>
    </w:p>
    <w:p w:rsidR="00FA2DD8" w:rsidRPr="00FA2DD8" w:rsidRDefault="00FA2DD8" w:rsidP="00FA2DD8">
      <w:pPr>
        <w:spacing w:before="120"/>
        <w:ind w:left="851"/>
        <w:jc w:val="both"/>
        <w:rPr>
          <w:rFonts w:ascii="Arial" w:hAnsi="Arial" w:cs="Arial"/>
          <w:sz w:val="24"/>
          <w:szCs w:val="24"/>
        </w:rPr>
      </w:pPr>
    </w:p>
    <w:p w:rsidR="00A51313" w:rsidRPr="00426D87" w:rsidRDefault="00A51313" w:rsidP="002743F1">
      <w:pPr>
        <w:spacing w:before="120" w:after="100" w:afterAutospacing="1"/>
        <w:ind w:left="85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26D87">
        <w:rPr>
          <w:rFonts w:ascii="Arial" w:hAnsi="Arial" w:cs="Arial"/>
          <w:b/>
          <w:i/>
          <w:sz w:val="24"/>
          <w:szCs w:val="24"/>
          <w:u w:val="single"/>
        </w:rPr>
        <w:t>Včasná k</w:t>
      </w:r>
      <w:r w:rsidR="00FA2DD8" w:rsidRPr="00426D87">
        <w:rPr>
          <w:rFonts w:ascii="Arial" w:hAnsi="Arial" w:cs="Arial"/>
          <w:b/>
          <w:i/>
          <w:sz w:val="24"/>
          <w:szCs w:val="24"/>
          <w:u w:val="single"/>
        </w:rPr>
        <w:t>orekcia chýb a porúch reči detí.</w:t>
      </w:r>
    </w:p>
    <w:p w:rsidR="00FA2DD8" w:rsidRDefault="00FA2DD8" w:rsidP="00FA2DD8">
      <w:pPr>
        <w:pStyle w:val="Odsekzoznamu"/>
        <w:numPr>
          <w:ilvl w:val="0"/>
          <w:numId w:val="2"/>
        </w:numPr>
        <w:tabs>
          <w:tab w:val="left" w:pos="284"/>
        </w:tabs>
        <w:spacing w:before="120" w:after="100" w:afterAutospacing="1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doporučili</w:t>
      </w:r>
      <w:proofErr w:type="spellEnd"/>
      <w:r>
        <w:rPr>
          <w:rFonts w:ascii="Arial" w:hAnsi="Arial" w:cs="Arial"/>
          <w:sz w:val="24"/>
          <w:szCs w:val="24"/>
        </w:rPr>
        <w:t xml:space="preserve"> sme návštevu logopéda deťom s poruchou výslovnosti</w:t>
      </w:r>
    </w:p>
    <w:p w:rsidR="00FA2DD8" w:rsidRDefault="00FA2DD8" w:rsidP="00FA2DD8">
      <w:pPr>
        <w:pStyle w:val="Odsekzoznamu"/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</w:p>
    <w:p w:rsidR="00FA2DD8" w:rsidRDefault="00FA2DD8" w:rsidP="00FA2DD8">
      <w:pPr>
        <w:pStyle w:val="Odsekzoznamu"/>
        <w:numPr>
          <w:ilvl w:val="0"/>
          <w:numId w:val="2"/>
        </w:numPr>
        <w:tabs>
          <w:tab w:val="left" w:pos="284"/>
        </w:tabs>
        <w:spacing w:before="120"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precvičovali sme hovoridlá detí zaraďovaním riekaniek, jazykových cvičení a hier so slovami</w:t>
      </w:r>
    </w:p>
    <w:p w:rsidR="00FA2DD8" w:rsidRPr="00FA2DD8" w:rsidRDefault="00FA2DD8" w:rsidP="00FA2DD8">
      <w:pPr>
        <w:pStyle w:val="Odsekzoznamu"/>
        <w:rPr>
          <w:rFonts w:ascii="Arial" w:hAnsi="Arial" w:cs="Arial"/>
          <w:sz w:val="24"/>
          <w:szCs w:val="24"/>
        </w:rPr>
      </w:pPr>
    </w:p>
    <w:p w:rsidR="00FA2DD8" w:rsidRPr="00FA2DD8" w:rsidRDefault="00426D87" w:rsidP="00FA2DD8">
      <w:pPr>
        <w:pStyle w:val="Odsekzoznamu"/>
        <w:tabs>
          <w:tab w:val="left" w:pos="284"/>
        </w:tabs>
        <w:spacing w:before="120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spolupráci so zákonnými zástupcami detí sa nám čiastočne darí korigovať a odstraňovať poruchy reči detí. I napriek tomu odišli </w:t>
      </w:r>
      <w:r w:rsidR="00704AB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deti do základnej školy s poruchou reči.</w:t>
      </w:r>
    </w:p>
    <w:p w:rsidR="00426D87" w:rsidRDefault="00426D87" w:rsidP="002743F1">
      <w:pPr>
        <w:spacing w:after="100" w:afterAutospacing="1"/>
        <w:ind w:left="851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426D87" w:rsidRDefault="00A51313" w:rsidP="002743F1">
      <w:pPr>
        <w:spacing w:after="100" w:afterAutospacing="1"/>
        <w:ind w:left="851"/>
        <w:jc w:val="both"/>
        <w:rPr>
          <w:rFonts w:ascii="Arial" w:hAnsi="Arial" w:cs="Arial"/>
          <w:sz w:val="24"/>
          <w:szCs w:val="24"/>
        </w:rPr>
      </w:pPr>
      <w:r w:rsidRPr="00426D87">
        <w:rPr>
          <w:rFonts w:ascii="Arial" w:hAnsi="Arial" w:cs="Arial"/>
          <w:b/>
          <w:i/>
          <w:sz w:val="24"/>
          <w:szCs w:val="24"/>
          <w:u w:val="single"/>
        </w:rPr>
        <w:t>Modernizovať a dopĺňať vybavenie materskej školy</w:t>
      </w:r>
      <w:r w:rsidRPr="00426D87">
        <w:rPr>
          <w:rFonts w:ascii="Arial" w:hAnsi="Arial" w:cs="Arial"/>
          <w:i/>
          <w:sz w:val="24"/>
          <w:szCs w:val="24"/>
        </w:rPr>
        <w:t>.</w:t>
      </w:r>
      <w:r w:rsidR="00FA2DD8">
        <w:rPr>
          <w:rFonts w:ascii="Arial" w:hAnsi="Arial" w:cs="Arial"/>
          <w:sz w:val="24"/>
          <w:szCs w:val="24"/>
        </w:rPr>
        <w:t xml:space="preserve"> – plnené priebežne</w:t>
      </w:r>
      <w:r w:rsidR="00426D87" w:rsidRPr="00426D87">
        <w:rPr>
          <w:rFonts w:ascii="Arial" w:hAnsi="Arial" w:cs="Arial"/>
          <w:sz w:val="24"/>
          <w:szCs w:val="24"/>
        </w:rPr>
        <w:t xml:space="preserve"> </w:t>
      </w:r>
    </w:p>
    <w:p w:rsidR="00A51313" w:rsidRDefault="00426D87" w:rsidP="00426D87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 vyčlenených finančných prostriedkov bol zakúpený didaktický materiál a pomôcky na edukačnú činnosť.</w:t>
      </w:r>
    </w:p>
    <w:p w:rsidR="00FA2DD8" w:rsidRDefault="00FA2DD8" w:rsidP="002743F1">
      <w:pPr>
        <w:spacing w:before="120" w:after="100" w:afterAutospacing="1"/>
        <w:ind w:left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0F7C" w:rsidRDefault="00CF0F7C" w:rsidP="002743F1">
      <w:pPr>
        <w:spacing w:before="120" w:after="100" w:afterAutospacing="1"/>
        <w:ind w:left="851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A51313" w:rsidRPr="00426D87" w:rsidRDefault="00A51313" w:rsidP="002743F1">
      <w:pPr>
        <w:spacing w:before="120" w:after="100" w:afterAutospacing="1"/>
        <w:ind w:left="85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26D87">
        <w:rPr>
          <w:rFonts w:ascii="Arial" w:hAnsi="Arial" w:cs="Arial"/>
          <w:b/>
          <w:i/>
          <w:sz w:val="24"/>
          <w:szCs w:val="24"/>
          <w:u w:val="single"/>
        </w:rPr>
        <w:t>Výchova k zdravému životnému štýlu.</w:t>
      </w:r>
    </w:p>
    <w:p w:rsidR="00FA2DD8" w:rsidRDefault="00FA2DD8" w:rsidP="00FA2DD8">
      <w:pPr>
        <w:pStyle w:val="Odsekzoznamu"/>
        <w:numPr>
          <w:ilvl w:val="0"/>
          <w:numId w:val="2"/>
        </w:numPr>
        <w:tabs>
          <w:tab w:val="left" w:pos="284"/>
        </w:tabs>
        <w:spacing w:before="120" w:after="100" w:afterAutospacing="1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turistické vychádzky do blízkeho okolia</w:t>
      </w:r>
    </w:p>
    <w:p w:rsidR="00426D87" w:rsidRDefault="00426D87" w:rsidP="00426D87">
      <w:pPr>
        <w:pStyle w:val="Odsekzoznamu"/>
        <w:tabs>
          <w:tab w:val="left" w:pos="284"/>
        </w:tabs>
        <w:spacing w:before="120" w:after="100" w:afterAutospacing="1"/>
        <w:ind w:left="0"/>
        <w:jc w:val="both"/>
        <w:rPr>
          <w:rFonts w:ascii="Arial" w:hAnsi="Arial" w:cs="Arial"/>
          <w:sz w:val="24"/>
          <w:szCs w:val="24"/>
        </w:rPr>
      </w:pPr>
    </w:p>
    <w:p w:rsidR="00FA2DD8" w:rsidRDefault="00FA2DD8" w:rsidP="00FA2DD8">
      <w:pPr>
        <w:pStyle w:val="Odsekzoznamu"/>
        <w:numPr>
          <w:ilvl w:val="0"/>
          <w:numId w:val="2"/>
        </w:numPr>
        <w:tabs>
          <w:tab w:val="left" w:pos="284"/>
        </w:tabs>
        <w:spacing w:before="120" w:after="100" w:afterAutospacing="1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pobyt vonku v každom počasí</w:t>
      </w:r>
    </w:p>
    <w:p w:rsidR="00FA2DD8" w:rsidRDefault="00FA2DD8" w:rsidP="00426D87">
      <w:pPr>
        <w:pStyle w:val="Odsekzoznamu"/>
        <w:tabs>
          <w:tab w:val="left" w:pos="284"/>
        </w:tabs>
        <w:spacing w:before="120" w:after="100" w:afterAutospacing="1"/>
        <w:ind w:left="0"/>
        <w:jc w:val="both"/>
        <w:rPr>
          <w:rFonts w:ascii="Arial" w:hAnsi="Arial" w:cs="Arial"/>
          <w:sz w:val="24"/>
          <w:szCs w:val="24"/>
        </w:rPr>
      </w:pPr>
    </w:p>
    <w:p w:rsidR="00426D87" w:rsidRDefault="00426D87" w:rsidP="00426D87">
      <w:pPr>
        <w:pStyle w:val="Odsekzoznamu"/>
        <w:numPr>
          <w:ilvl w:val="0"/>
          <w:numId w:val="2"/>
        </w:numPr>
        <w:tabs>
          <w:tab w:val="left" w:pos="284"/>
        </w:tabs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realizovanie zdravých hostiniek z prineseného ovocia</w:t>
      </w:r>
    </w:p>
    <w:p w:rsidR="00426D87" w:rsidRPr="00426D87" w:rsidRDefault="00426D87" w:rsidP="00426D87">
      <w:pPr>
        <w:pStyle w:val="Odsekzoznamu"/>
        <w:rPr>
          <w:rFonts w:ascii="Arial" w:hAnsi="Arial" w:cs="Arial"/>
          <w:sz w:val="24"/>
          <w:szCs w:val="24"/>
        </w:rPr>
      </w:pPr>
    </w:p>
    <w:p w:rsidR="00426D87" w:rsidRDefault="00426D87" w:rsidP="00426D87">
      <w:pPr>
        <w:pStyle w:val="Odsekzoznamu"/>
        <w:numPr>
          <w:ilvl w:val="0"/>
          <w:numId w:val="2"/>
        </w:numPr>
        <w:tabs>
          <w:tab w:val="left" w:pos="284"/>
        </w:tabs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dostatok pohybu na čerstvom vzduchu</w:t>
      </w:r>
    </w:p>
    <w:p w:rsidR="00426D87" w:rsidRPr="00426D87" w:rsidRDefault="00426D87" w:rsidP="00426D87">
      <w:pPr>
        <w:pStyle w:val="Odsekzoznamu"/>
        <w:rPr>
          <w:rFonts w:ascii="Arial" w:hAnsi="Arial" w:cs="Arial"/>
          <w:sz w:val="24"/>
          <w:szCs w:val="24"/>
        </w:rPr>
      </w:pPr>
    </w:p>
    <w:p w:rsidR="00426D87" w:rsidRDefault="00426D87" w:rsidP="00426D87">
      <w:pPr>
        <w:pStyle w:val="Odsekzoznamu"/>
        <w:numPr>
          <w:ilvl w:val="0"/>
          <w:numId w:val="2"/>
        </w:numPr>
        <w:tabs>
          <w:tab w:val="left" w:pos="284"/>
        </w:tabs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dostatočný odpočinok</w:t>
      </w:r>
    </w:p>
    <w:p w:rsidR="00426D87" w:rsidRPr="00426D87" w:rsidRDefault="00426D87" w:rsidP="00426D87">
      <w:pPr>
        <w:pStyle w:val="Odsekzoznamu"/>
        <w:rPr>
          <w:rFonts w:ascii="Arial" w:hAnsi="Arial" w:cs="Arial"/>
          <w:sz w:val="24"/>
          <w:szCs w:val="24"/>
        </w:rPr>
      </w:pPr>
    </w:p>
    <w:p w:rsidR="00426D87" w:rsidRDefault="00426D87" w:rsidP="00426D87">
      <w:pPr>
        <w:pStyle w:val="Odsekzoznamu"/>
        <w:numPr>
          <w:ilvl w:val="0"/>
          <w:numId w:val="2"/>
        </w:numPr>
        <w:tabs>
          <w:tab w:val="left" w:pos="284"/>
        </w:tabs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predplavecká</w:t>
      </w:r>
      <w:proofErr w:type="spellEnd"/>
      <w:r>
        <w:rPr>
          <w:rFonts w:ascii="Arial" w:hAnsi="Arial" w:cs="Arial"/>
          <w:sz w:val="24"/>
          <w:szCs w:val="24"/>
        </w:rPr>
        <w:t xml:space="preserve"> príprava s deťmi so staršej triedy</w:t>
      </w:r>
    </w:p>
    <w:p w:rsidR="00426D87" w:rsidRPr="00426D87" w:rsidRDefault="00426D87" w:rsidP="00426D87">
      <w:pPr>
        <w:pStyle w:val="Odsekzoznamu"/>
        <w:rPr>
          <w:rFonts w:ascii="Arial" w:hAnsi="Arial" w:cs="Arial"/>
          <w:sz w:val="24"/>
          <w:szCs w:val="24"/>
        </w:rPr>
      </w:pPr>
    </w:p>
    <w:p w:rsidR="00426D87" w:rsidRPr="00426D87" w:rsidRDefault="00426D87" w:rsidP="00426D87">
      <w:pPr>
        <w:pStyle w:val="Odsekzoznamu"/>
        <w:rPr>
          <w:rFonts w:ascii="Arial" w:hAnsi="Arial" w:cs="Arial"/>
          <w:sz w:val="24"/>
          <w:szCs w:val="24"/>
        </w:rPr>
      </w:pPr>
    </w:p>
    <w:p w:rsidR="00A51313" w:rsidRPr="00426D87" w:rsidRDefault="00A51313" w:rsidP="002743F1">
      <w:pPr>
        <w:spacing w:before="120" w:after="100" w:afterAutospacing="1"/>
        <w:ind w:left="85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26D87">
        <w:rPr>
          <w:rFonts w:ascii="Arial" w:hAnsi="Arial" w:cs="Arial"/>
          <w:b/>
          <w:i/>
          <w:sz w:val="24"/>
          <w:szCs w:val="24"/>
          <w:u w:val="single"/>
        </w:rPr>
        <w:t>Vytvorenie internetovej stránky materskej školy.</w:t>
      </w:r>
    </w:p>
    <w:p w:rsidR="00FA2DD8" w:rsidRPr="00FA2DD8" w:rsidRDefault="00426D87" w:rsidP="00FA2DD8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Internetová stránka materskej školy je vytvorená v rámci stránky obce - informácie o MŠ </w:t>
      </w:r>
      <w:r w:rsidR="00704ABA">
        <w:rPr>
          <w:rFonts w:ascii="Arial" w:hAnsi="Arial" w:cs="Arial"/>
          <w:sz w:val="24"/>
          <w:szCs w:val="24"/>
        </w:rPr>
        <w:t xml:space="preserve">sporadicky </w:t>
      </w:r>
      <w:r>
        <w:rPr>
          <w:rFonts w:ascii="Arial" w:hAnsi="Arial" w:cs="Arial"/>
          <w:sz w:val="24"/>
          <w:szCs w:val="24"/>
        </w:rPr>
        <w:t xml:space="preserve">dopĺňa pracovníčka obecného úradu po predložení riaditeľkou. </w:t>
      </w:r>
      <w:r w:rsidR="00704ABA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zriadená aj vlastná stránka </w:t>
      </w:r>
      <w:proofErr w:type="spellStart"/>
      <w:r>
        <w:rPr>
          <w:rFonts w:ascii="Arial" w:hAnsi="Arial" w:cs="Arial"/>
          <w:sz w:val="24"/>
          <w:szCs w:val="24"/>
        </w:rPr>
        <w:t>www</w:t>
      </w:r>
      <w:proofErr w:type="spellEnd"/>
      <w:r>
        <w:rPr>
          <w:rFonts w:ascii="Arial" w:hAnsi="Arial" w:cs="Arial"/>
          <w:sz w:val="24"/>
          <w:szCs w:val="24"/>
        </w:rPr>
        <w:t>. ms-sobotiste.webnode.cz – údaje, aktivity,</w:t>
      </w:r>
      <w:r w:rsidR="00704ABA">
        <w:rPr>
          <w:rFonts w:ascii="Arial" w:hAnsi="Arial" w:cs="Arial"/>
          <w:sz w:val="24"/>
          <w:szCs w:val="24"/>
        </w:rPr>
        <w:t xml:space="preserve"> </w:t>
      </w:r>
      <w:r w:rsidR="009453E5">
        <w:rPr>
          <w:rFonts w:ascii="Arial" w:hAnsi="Arial" w:cs="Arial"/>
          <w:sz w:val="24"/>
          <w:szCs w:val="24"/>
        </w:rPr>
        <w:t>fotky,</w:t>
      </w:r>
      <w:r>
        <w:rPr>
          <w:rFonts w:ascii="Arial" w:hAnsi="Arial" w:cs="Arial"/>
          <w:sz w:val="24"/>
          <w:szCs w:val="24"/>
        </w:rPr>
        <w:t xml:space="preserve"> dokumenty dopĺňa </w:t>
      </w:r>
      <w:r w:rsidR="003A1B72">
        <w:rPr>
          <w:rFonts w:ascii="Arial" w:hAnsi="Arial" w:cs="Arial"/>
          <w:sz w:val="24"/>
          <w:szCs w:val="24"/>
        </w:rPr>
        <w:t xml:space="preserve">priebežne </w:t>
      </w:r>
      <w:r>
        <w:rPr>
          <w:rFonts w:ascii="Arial" w:hAnsi="Arial" w:cs="Arial"/>
          <w:sz w:val="24"/>
          <w:szCs w:val="24"/>
        </w:rPr>
        <w:t>riaditeľka MŠ.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Tieto ciele plníme súbežne dlhodobo. Ciele boli konkretizované v každodennej praktickej </w:t>
      </w:r>
      <w:proofErr w:type="spellStart"/>
      <w:r>
        <w:rPr>
          <w:rFonts w:ascii="Arial" w:hAnsi="Arial" w:cs="Arial"/>
          <w:sz w:val="24"/>
          <w:szCs w:val="24"/>
        </w:rPr>
        <w:t>výchovno</w:t>
      </w:r>
      <w:proofErr w:type="spellEnd"/>
      <w:r>
        <w:rPr>
          <w:rFonts w:ascii="Arial" w:hAnsi="Arial" w:cs="Arial"/>
          <w:sz w:val="24"/>
          <w:szCs w:val="24"/>
        </w:rPr>
        <w:t xml:space="preserve"> – vzdelávacej činnosti, s rešpektovaním osobnosti každého dieťaťa a jeho individuálnych osobností. Výsledky, ktoré deti preukazovali boli na dobrej úrovni. Učiteľky vytvárali vhodné prostredie pre spontánne učenie, podporovali sebadôveru detí,  priaznivo ovplyvňovali vzťahy medzi deťmi, boli ústretové k prianiam a požiadavkám detí a rodičov. 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Z uvedeného konštatujem, že plnenie úloh koncepčného </w:t>
      </w:r>
      <w:proofErr w:type="spellStart"/>
      <w:r>
        <w:rPr>
          <w:rFonts w:ascii="Arial" w:hAnsi="Arial" w:cs="Arial"/>
          <w:sz w:val="24"/>
          <w:szCs w:val="24"/>
        </w:rPr>
        <w:t>zámera</w:t>
      </w:r>
      <w:proofErr w:type="spellEnd"/>
      <w:r>
        <w:rPr>
          <w:rFonts w:ascii="Arial" w:hAnsi="Arial" w:cs="Arial"/>
          <w:sz w:val="24"/>
          <w:szCs w:val="24"/>
        </w:rPr>
        <w:t xml:space="preserve"> rozvoja školy je veľmi dobrej úrovni.</w:t>
      </w:r>
      <w:r>
        <w:rPr>
          <w:rFonts w:ascii="Arial" w:hAnsi="Arial" w:cs="Arial"/>
          <w:sz w:val="24"/>
          <w:szCs w:val="24"/>
        </w:rPr>
        <w:tab/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A51313" w:rsidRPr="00754D45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o) Oblasti, v ktorých škola dosahuje dobré výsledky a oblasti, v ktorých sú nedostatky a treba úroveň výchovy a vzdelávania zlepšiť </w:t>
      </w:r>
      <w:r w:rsidRPr="00754D45">
        <w:rPr>
          <w:rFonts w:ascii="Arial" w:hAnsi="Arial" w:cs="Arial"/>
          <w:b/>
          <w:sz w:val="28"/>
          <w:szCs w:val="28"/>
          <w:u w:val="single"/>
        </w:rPr>
        <w:t>(§ 2 ods. 1 písm. o)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Silné stránky:</w:t>
      </w:r>
    </w:p>
    <w:p w:rsidR="002743F1" w:rsidRDefault="002743F1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Príprava detí na vstup do ZŠ</w:t>
      </w:r>
    </w:p>
    <w:p w:rsidR="00A51313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Kvalifikovaný tím pedagogických zamestnancov</w:t>
      </w:r>
    </w:p>
    <w:p w:rsidR="009453E5" w:rsidRDefault="0071189B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Učiteľky naklonené k zmenám a inováciám, ochotné vzdelávať sa </w:t>
      </w:r>
    </w:p>
    <w:p w:rsidR="00A51313" w:rsidRDefault="0071189B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Uplatňovanie inovačných prvkov vo </w:t>
      </w:r>
      <w:proofErr w:type="spellStart"/>
      <w:r>
        <w:rPr>
          <w:rFonts w:ascii="Arial" w:hAnsi="Arial" w:cs="Arial"/>
          <w:sz w:val="24"/>
          <w:szCs w:val="24"/>
        </w:rPr>
        <w:t>výchovno</w:t>
      </w:r>
      <w:proofErr w:type="spellEnd"/>
      <w:r>
        <w:rPr>
          <w:rFonts w:ascii="Arial" w:hAnsi="Arial" w:cs="Arial"/>
          <w:sz w:val="24"/>
          <w:szCs w:val="24"/>
        </w:rPr>
        <w:t xml:space="preserve"> – vzdelávacom procese</w:t>
      </w:r>
    </w:p>
    <w:p w:rsidR="00A51313" w:rsidRPr="0071189B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 w:rsidRPr="0071189B">
        <w:rPr>
          <w:rFonts w:ascii="Arial" w:hAnsi="Arial" w:cs="Arial"/>
          <w:sz w:val="24"/>
          <w:szCs w:val="24"/>
        </w:rPr>
        <w:t>Vy</w:t>
      </w:r>
      <w:r w:rsidR="0071189B">
        <w:rPr>
          <w:rFonts w:ascii="Arial" w:hAnsi="Arial" w:cs="Arial"/>
          <w:sz w:val="24"/>
          <w:szCs w:val="24"/>
        </w:rPr>
        <w:t xml:space="preserve">užívanie IKT vo </w:t>
      </w:r>
      <w:proofErr w:type="spellStart"/>
      <w:r w:rsidR="0071189B">
        <w:rPr>
          <w:rFonts w:ascii="Arial" w:hAnsi="Arial" w:cs="Arial"/>
          <w:sz w:val="24"/>
          <w:szCs w:val="24"/>
        </w:rPr>
        <w:t>výchovno</w:t>
      </w:r>
      <w:proofErr w:type="spellEnd"/>
      <w:r w:rsidR="0071189B">
        <w:rPr>
          <w:rFonts w:ascii="Arial" w:hAnsi="Arial" w:cs="Arial"/>
          <w:sz w:val="24"/>
          <w:szCs w:val="24"/>
        </w:rPr>
        <w:t xml:space="preserve"> – vzdelávacom procese</w:t>
      </w:r>
      <w:r w:rsidR="0071189B" w:rsidRPr="0071189B">
        <w:rPr>
          <w:rFonts w:ascii="Arial" w:hAnsi="Arial" w:cs="Arial"/>
          <w:sz w:val="24"/>
          <w:szCs w:val="24"/>
        </w:rPr>
        <w:t xml:space="preserve"> </w:t>
      </w:r>
    </w:p>
    <w:p w:rsidR="00A51313" w:rsidRPr="00B34261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Flexibilnosť zamestnancov pri plnení pracovných úloh</w:t>
      </w:r>
    </w:p>
    <w:p w:rsidR="00A51313" w:rsidRPr="0071189B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 w:rsidRPr="0071189B">
        <w:rPr>
          <w:rFonts w:ascii="Arial" w:hAnsi="Arial" w:cs="Arial"/>
          <w:sz w:val="24"/>
          <w:szCs w:val="24"/>
        </w:rPr>
        <w:t xml:space="preserve">Prezentácia MŠ na verejnosti </w:t>
      </w:r>
    </w:p>
    <w:p w:rsidR="00A51313" w:rsidRPr="0071189B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 w:rsidRPr="0071189B">
        <w:rPr>
          <w:rFonts w:ascii="Arial" w:hAnsi="Arial" w:cs="Arial"/>
          <w:sz w:val="24"/>
          <w:szCs w:val="24"/>
        </w:rPr>
        <w:t>Spolupráca s rodičmi</w:t>
      </w:r>
    </w:p>
    <w:p w:rsidR="00A51313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Ústretová podpora zriaďovateľa</w:t>
      </w:r>
    </w:p>
    <w:p w:rsidR="00A51313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Organizovanie spoločných podujatí so ZŠ</w:t>
      </w:r>
    </w:p>
    <w:p w:rsidR="00A51313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Aktualizácia školskej knižnice</w:t>
      </w:r>
    </w:p>
    <w:p w:rsidR="00A51313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Modernizácia a dopĺňanie učebných pomôcok</w:t>
      </w:r>
    </w:p>
    <w:p w:rsidR="00CD3535" w:rsidRDefault="00CD3535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Podnetné prostredie</w:t>
      </w:r>
    </w:p>
    <w:p w:rsidR="00A51313" w:rsidRDefault="00A51313" w:rsidP="00A51313">
      <w:pPr>
        <w:pStyle w:val="Odsekzoznamu"/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</w:p>
    <w:p w:rsidR="00A51313" w:rsidRDefault="00A51313" w:rsidP="00A51313">
      <w:pPr>
        <w:pStyle w:val="Odsekzoznamu"/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A51313" w:rsidRDefault="00A51313" w:rsidP="00A51313">
      <w:pPr>
        <w:pStyle w:val="Odsekzoznamu"/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Slabé stránky:</w:t>
      </w:r>
    </w:p>
    <w:p w:rsidR="00A51313" w:rsidRDefault="00A51313" w:rsidP="00A51313">
      <w:pPr>
        <w:pStyle w:val="Odsekzoznamu"/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A51313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Nedostatočné ohodnot</w:t>
      </w:r>
      <w:r w:rsidR="002743F1">
        <w:rPr>
          <w:rFonts w:ascii="Arial" w:hAnsi="Arial" w:cs="Arial"/>
          <w:sz w:val="24"/>
          <w:szCs w:val="24"/>
        </w:rPr>
        <w:t>enie pedagogických zamestnancov</w:t>
      </w:r>
    </w:p>
    <w:p w:rsidR="00A51313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</w:t>
      </w:r>
      <w:r w:rsidR="002743F1">
        <w:rPr>
          <w:rFonts w:ascii="Arial" w:hAnsi="Arial" w:cs="Arial"/>
          <w:sz w:val="24"/>
          <w:szCs w:val="24"/>
        </w:rPr>
        <w:t>ostatok finančných prostriedkov</w:t>
      </w:r>
    </w:p>
    <w:p w:rsidR="00A51313" w:rsidRDefault="002743F1" w:rsidP="00A51313">
      <w:pPr>
        <w:pStyle w:val="Odsekzoznamu"/>
        <w:numPr>
          <w:ilvl w:val="0"/>
          <w:numId w:val="1"/>
        </w:numPr>
        <w:spacing w:before="120" w:after="100" w:afterAutospacing="1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Negatívne prejavy správania detí</w:t>
      </w:r>
    </w:p>
    <w:p w:rsidR="00112239" w:rsidRDefault="00112239" w:rsidP="00A51313">
      <w:pPr>
        <w:pStyle w:val="Odsekzoznamu"/>
        <w:numPr>
          <w:ilvl w:val="0"/>
          <w:numId w:val="1"/>
        </w:numPr>
        <w:spacing w:before="120" w:after="100" w:afterAutospacing="1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Umiestnenie miestností v budove neumožňuje ani v budúcnosti vytvoriť pre každú triedu vlastnú spálňu </w:t>
      </w:r>
    </w:p>
    <w:p w:rsidR="00CD3535" w:rsidRDefault="00CD3535" w:rsidP="00A51313">
      <w:pPr>
        <w:pStyle w:val="Odsekzoznamu"/>
        <w:numPr>
          <w:ilvl w:val="0"/>
          <w:numId w:val="1"/>
        </w:numPr>
        <w:spacing w:before="120" w:after="100" w:afterAutospacing="1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Komunikačné kompetencie</w:t>
      </w:r>
    </w:p>
    <w:p w:rsidR="002743F1" w:rsidRPr="007A12F5" w:rsidRDefault="002743F1" w:rsidP="007A12F5">
      <w:pPr>
        <w:pStyle w:val="Odsekzoznamu"/>
        <w:spacing w:before="120" w:after="100" w:afterAutospacing="1"/>
        <w:ind w:left="360"/>
        <w:jc w:val="both"/>
        <w:rPr>
          <w:rFonts w:ascii="Arial" w:hAnsi="Arial" w:cs="Arial"/>
          <w:sz w:val="24"/>
          <w:szCs w:val="24"/>
        </w:rPr>
      </w:pPr>
    </w:p>
    <w:p w:rsidR="00A51313" w:rsidRDefault="00A51313" w:rsidP="00A51313">
      <w:pPr>
        <w:pStyle w:val="Odsekzoznamu"/>
        <w:spacing w:before="120" w:after="100" w:afterAutospacing="1"/>
        <w:ind w:left="360"/>
        <w:jc w:val="both"/>
        <w:rPr>
          <w:rFonts w:ascii="Arial" w:hAnsi="Arial" w:cs="Arial"/>
          <w:sz w:val="24"/>
          <w:szCs w:val="24"/>
        </w:rPr>
      </w:pPr>
    </w:p>
    <w:p w:rsidR="00A51313" w:rsidRDefault="00A51313" w:rsidP="00A51313">
      <w:pPr>
        <w:pStyle w:val="Odsekzoznamu"/>
        <w:spacing w:before="120" w:after="100" w:afterAutospacing="1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51313" w:rsidRDefault="00A51313" w:rsidP="00A51313">
      <w:pPr>
        <w:pStyle w:val="Odsekzoznamu"/>
        <w:spacing w:before="120" w:after="100" w:afterAutospacing="1" w:line="48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276A1D">
        <w:rPr>
          <w:rFonts w:ascii="Arial" w:hAnsi="Arial" w:cs="Arial"/>
          <w:b/>
          <w:sz w:val="28"/>
          <w:szCs w:val="28"/>
        </w:rPr>
        <w:t>Návrhy opatrení:</w:t>
      </w:r>
    </w:p>
    <w:p w:rsidR="00A51313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Spolupráca so zriaďovateľom pri zlepšení vybavenia MŠ</w:t>
      </w:r>
    </w:p>
    <w:p w:rsidR="00A51313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Zlepšenie manažérskej činnosti vedenia školy s cieľom zapájania sa do projektov</w:t>
      </w:r>
    </w:p>
    <w:p w:rsidR="00A51313" w:rsidRDefault="00A51313" w:rsidP="00A51313">
      <w:pPr>
        <w:pStyle w:val="Odsekzoznamu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oblasti riadenia zamestnancov podporovať tvorivú komunikáciu, pozitívnu klímu a vnútornú motiváciu zamestnancov</w:t>
      </w:r>
    </w:p>
    <w:p w:rsidR="00A51313" w:rsidRPr="00276A1D" w:rsidRDefault="00A51313" w:rsidP="00A51313">
      <w:pPr>
        <w:pStyle w:val="Odsekzoznamu"/>
        <w:spacing w:before="120" w:after="100" w:afterAutospacing="1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Ďalšie informácie o škole: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a) </w:t>
      </w:r>
      <w:proofErr w:type="spellStart"/>
      <w:r>
        <w:rPr>
          <w:rFonts w:ascii="Arial" w:hAnsi="Arial" w:cs="Arial"/>
          <w:b/>
          <w:sz w:val="28"/>
          <w:szCs w:val="28"/>
        </w:rPr>
        <w:t>Psychohygienické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podmienky výchovy a vzdelávania </w:t>
      </w:r>
      <w:r w:rsidRPr="00754D45">
        <w:rPr>
          <w:rFonts w:ascii="Arial" w:hAnsi="Arial" w:cs="Arial"/>
          <w:b/>
          <w:sz w:val="28"/>
          <w:szCs w:val="28"/>
          <w:u w:val="single"/>
        </w:rPr>
        <w:t>(§ 2 ods. 2 písm. a)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Psychohygienické</w:t>
      </w:r>
      <w:proofErr w:type="spellEnd"/>
      <w:r>
        <w:rPr>
          <w:rFonts w:ascii="Arial" w:hAnsi="Arial" w:cs="Arial"/>
          <w:sz w:val="24"/>
          <w:szCs w:val="24"/>
        </w:rPr>
        <w:t xml:space="preserve"> podmienky školy </w:t>
      </w:r>
      <w:r w:rsidR="00CD3535">
        <w:rPr>
          <w:rFonts w:ascii="Arial" w:hAnsi="Arial" w:cs="Arial"/>
          <w:sz w:val="24"/>
          <w:szCs w:val="24"/>
        </w:rPr>
        <w:t>sú</w:t>
      </w:r>
      <w:r>
        <w:rPr>
          <w:rFonts w:ascii="Arial" w:hAnsi="Arial" w:cs="Arial"/>
          <w:sz w:val="24"/>
          <w:szCs w:val="24"/>
        </w:rPr>
        <w:t xml:space="preserve"> na dobrej úrovni.</w:t>
      </w:r>
      <w:r w:rsidR="00CD3535">
        <w:rPr>
          <w:rFonts w:ascii="Arial" w:hAnsi="Arial" w:cs="Arial"/>
          <w:sz w:val="24"/>
          <w:szCs w:val="24"/>
        </w:rPr>
        <w:t xml:space="preserve"> Harmonogram činností detí počas pobytu v materskej škole je rozdelený v súlade s dodržiavaním </w:t>
      </w:r>
      <w:proofErr w:type="spellStart"/>
      <w:r w:rsidR="00CD3535">
        <w:rPr>
          <w:rFonts w:ascii="Arial" w:hAnsi="Arial" w:cs="Arial"/>
          <w:sz w:val="24"/>
          <w:szCs w:val="24"/>
        </w:rPr>
        <w:t>psychohygienických</w:t>
      </w:r>
      <w:proofErr w:type="spellEnd"/>
      <w:r w:rsidR="00CD3535">
        <w:rPr>
          <w:rFonts w:ascii="Arial" w:hAnsi="Arial" w:cs="Arial"/>
          <w:sz w:val="24"/>
          <w:szCs w:val="24"/>
        </w:rPr>
        <w:t xml:space="preserve"> zásad.</w:t>
      </w:r>
    </w:p>
    <w:p w:rsidR="00A51313" w:rsidRPr="00D20A39" w:rsidRDefault="00A51313" w:rsidP="00A51313">
      <w:pPr>
        <w:spacing w:before="120" w:after="100" w:afterAutospacing="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b</w:t>
      </w:r>
      <w:r w:rsidRPr="00DF27E6">
        <w:rPr>
          <w:rFonts w:ascii="Arial" w:hAnsi="Arial" w:cs="Arial"/>
          <w:b/>
          <w:sz w:val="28"/>
          <w:szCs w:val="28"/>
        </w:rPr>
        <w:t>) Spolupráca s</w:t>
      </w:r>
      <w:r>
        <w:rPr>
          <w:rFonts w:ascii="Arial" w:hAnsi="Arial" w:cs="Arial"/>
          <w:b/>
          <w:sz w:val="28"/>
          <w:szCs w:val="28"/>
        </w:rPr>
        <w:t> </w:t>
      </w:r>
      <w:r w:rsidRPr="00DF27E6">
        <w:rPr>
          <w:rFonts w:ascii="Arial" w:hAnsi="Arial" w:cs="Arial"/>
          <w:b/>
          <w:sz w:val="28"/>
          <w:szCs w:val="28"/>
        </w:rPr>
        <w:t>rodičmi</w:t>
      </w:r>
      <w:r>
        <w:rPr>
          <w:rFonts w:ascii="Arial" w:hAnsi="Arial" w:cs="Arial"/>
          <w:b/>
          <w:sz w:val="28"/>
          <w:szCs w:val="28"/>
        </w:rPr>
        <w:t xml:space="preserve">, o poskytovaní služieb deťom a rodičom </w:t>
      </w:r>
      <w:r w:rsidRPr="00D20A39">
        <w:rPr>
          <w:rFonts w:ascii="Arial" w:hAnsi="Arial" w:cs="Arial"/>
          <w:b/>
          <w:sz w:val="28"/>
          <w:szCs w:val="28"/>
          <w:u w:val="single"/>
        </w:rPr>
        <w:t>(§ 2 ods. 2 písm. c)</w:t>
      </w:r>
    </w:p>
    <w:p w:rsidR="00A51313" w:rsidRDefault="00A51313" w:rsidP="00CD3535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3535">
        <w:rPr>
          <w:rFonts w:ascii="Arial" w:hAnsi="Arial" w:cs="Arial"/>
          <w:sz w:val="24"/>
          <w:szCs w:val="24"/>
        </w:rPr>
        <w:t xml:space="preserve"> Spolupráca s rodičmi je na dobrej úrovni, rešpektujeme ich návrhy a odporúčania.</w:t>
      </w:r>
    </w:p>
    <w:p w:rsidR="00CD3535" w:rsidRDefault="00CD3535" w:rsidP="00CD3535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Poskytujeme rodičom: </w:t>
      </w:r>
    </w:p>
    <w:p w:rsidR="00CD3535" w:rsidRDefault="00CD3535" w:rsidP="00CD3535">
      <w:pPr>
        <w:pStyle w:val="Odsekzoznamu"/>
        <w:numPr>
          <w:ilvl w:val="0"/>
          <w:numId w:val="3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Metodickú a poradenskú činnosť</w:t>
      </w:r>
    </w:p>
    <w:p w:rsidR="00CD3535" w:rsidRDefault="00CD3535" w:rsidP="00CD3535">
      <w:pPr>
        <w:pStyle w:val="Odsekzoznamu"/>
        <w:numPr>
          <w:ilvl w:val="0"/>
          <w:numId w:val="3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Logopedickú </w:t>
      </w:r>
      <w:proofErr w:type="spellStart"/>
      <w:r>
        <w:rPr>
          <w:rFonts w:ascii="Arial" w:hAnsi="Arial" w:cs="Arial"/>
          <w:sz w:val="24"/>
          <w:szCs w:val="24"/>
        </w:rPr>
        <w:t>depistáž</w:t>
      </w:r>
      <w:proofErr w:type="spellEnd"/>
    </w:p>
    <w:p w:rsidR="00CD3535" w:rsidRDefault="00CD3535" w:rsidP="00CD3535">
      <w:pPr>
        <w:pStyle w:val="Odsekzoznamu"/>
        <w:numPr>
          <w:ilvl w:val="0"/>
          <w:numId w:val="3"/>
        </w:num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 w:rsidRPr="00CD3535">
        <w:rPr>
          <w:rFonts w:ascii="Arial" w:hAnsi="Arial" w:cs="Arial"/>
          <w:sz w:val="24"/>
          <w:szCs w:val="24"/>
        </w:rPr>
        <w:t>Predplaveckú</w:t>
      </w:r>
      <w:proofErr w:type="spellEnd"/>
      <w:r w:rsidRPr="00CD3535">
        <w:rPr>
          <w:rFonts w:ascii="Arial" w:hAnsi="Arial" w:cs="Arial"/>
          <w:sz w:val="24"/>
          <w:szCs w:val="24"/>
        </w:rPr>
        <w:t xml:space="preserve"> prípravu</w:t>
      </w:r>
    </w:p>
    <w:p w:rsidR="00CD3535" w:rsidRPr="00CD3535" w:rsidRDefault="00CD3535" w:rsidP="00CD3535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Vzťahy medzi rodičmi a zamestnancami materskej školy sú na dobrej úrovni. Rodičia a učiteľky vzájomne komunikujú, riešia problémy, konzultujú, spolupracujú pri organizovaní aktivít.</w:t>
      </w:r>
    </w:p>
    <w:p w:rsidR="009453E5" w:rsidRDefault="009453E5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</w:p>
    <w:p w:rsidR="00A51313" w:rsidRPr="00E416D8" w:rsidRDefault="00A51313" w:rsidP="009453E5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E416D8">
        <w:rPr>
          <w:rFonts w:ascii="Arial" w:hAnsi="Arial" w:cs="Arial"/>
          <w:b/>
          <w:sz w:val="28"/>
          <w:szCs w:val="28"/>
        </w:rPr>
        <w:t>) údaje o výsledkoch  hodnotenia žiakov podľa poskytovaného  stupňa vzdelania:</w:t>
      </w:r>
    </w:p>
    <w:p w:rsidR="00A51313" w:rsidRPr="00F16D65" w:rsidRDefault="00A51313" w:rsidP="00A51313">
      <w:pPr>
        <w:jc w:val="both"/>
      </w:pPr>
      <w:r>
        <w:tab/>
      </w:r>
      <w:r w:rsidR="00CF0F7C" w:rsidRPr="00CF0F7C">
        <w:rPr>
          <w:rFonts w:ascii="Arial" w:hAnsi="Arial" w:cs="Arial"/>
          <w:sz w:val="24"/>
          <w:szCs w:val="24"/>
        </w:rPr>
        <w:t>I napriek odporúčaniu odkladu plnenia povinnej školskej dochádzky 3 z</w:t>
      </w:r>
      <w:r w:rsidR="008953CE">
        <w:rPr>
          <w:rFonts w:ascii="Arial" w:hAnsi="Arial" w:cs="Arial"/>
          <w:sz w:val="24"/>
          <w:szCs w:val="24"/>
        </w:rPr>
        <w:t>ákonným zástupcom detí</w:t>
      </w:r>
      <w:r w:rsidR="00CF0F7C" w:rsidRPr="00CF0F7C">
        <w:rPr>
          <w:rFonts w:ascii="Arial" w:hAnsi="Arial" w:cs="Arial"/>
          <w:sz w:val="24"/>
          <w:szCs w:val="24"/>
        </w:rPr>
        <w:t xml:space="preserve">, deti do ZŠ dali. 4 deti, ktoré odišli do ZŠ mali problém s výslovnosťou a len 3 z nich navštevovali logopéda. </w:t>
      </w:r>
      <w:r w:rsidR="00CF0F7C">
        <w:rPr>
          <w:rFonts w:ascii="Arial" w:hAnsi="Arial" w:cs="Arial"/>
          <w:sz w:val="24"/>
          <w:szCs w:val="24"/>
        </w:rPr>
        <w:t>Ostatné</w:t>
      </w:r>
      <w:r w:rsidRPr="00E416D8">
        <w:rPr>
          <w:rFonts w:ascii="Arial" w:hAnsi="Arial" w:cs="Arial"/>
          <w:sz w:val="24"/>
          <w:szCs w:val="24"/>
        </w:rPr>
        <w:t xml:space="preserve"> deti dosiahli pozitívne výsledky na </w:t>
      </w:r>
      <w:r>
        <w:rPr>
          <w:rFonts w:ascii="Arial" w:hAnsi="Arial" w:cs="Arial"/>
          <w:sz w:val="24"/>
          <w:szCs w:val="24"/>
        </w:rPr>
        <w:t>základe individuálneho prístupu</w:t>
      </w:r>
      <w:r w:rsidRPr="00E416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16D8">
        <w:rPr>
          <w:rFonts w:ascii="Arial" w:hAnsi="Arial" w:cs="Arial"/>
          <w:sz w:val="24"/>
          <w:szCs w:val="24"/>
        </w:rPr>
        <w:t>vekuprimeranosti</w:t>
      </w:r>
      <w:proofErr w:type="spellEnd"/>
      <w:r w:rsidRPr="00E416D8">
        <w:rPr>
          <w:rFonts w:ascii="Arial" w:hAnsi="Arial" w:cs="Arial"/>
          <w:sz w:val="24"/>
          <w:szCs w:val="24"/>
        </w:rPr>
        <w:t>, odbornosti, aktívnej prípravy a realizácie aktivít pre deti, vzájomnej kvalitnej spolupráci učiteliek a rodičov.</w:t>
      </w:r>
      <w:r>
        <w:rPr>
          <w:rFonts w:ascii="Arial" w:hAnsi="Arial" w:cs="Arial"/>
          <w:sz w:val="24"/>
          <w:szCs w:val="24"/>
        </w:rPr>
        <w:t xml:space="preserve"> Všetky deti</w:t>
      </w:r>
      <w:r w:rsidRPr="00E416D8">
        <w:rPr>
          <w:rFonts w:ascii="Arial" w:hAnsi="Arial" w:cs="Arial"/>
          <w:sz w:val="24"/>
          <w:szCs w:val="24"/>
        </w:rPr>
        <w:t xml:space="preserve">, ktoré ukončili dochádzku do materskej školy z dôvodu odchodu do základnej školy, dostali </w:t>
      </w:r>
      <w:r w:rsidRPr="00E416D8">
        <w:rPr>
          <w:rFonts w:ascii="Arial" w:hAnsi="Arial" w:cs="Arial"/>
          <w:i/>
          <w:sz w:val="24"/>
          <w:szCs w:val="24"/>
        </w:rPr>
        <w:t xml:space="preserve">osvedčenie o absolvovaní </w:t>
      </w:r>
      <w:proofErr w:type="spellStart"/>
      <w:r w:rsidRPr="00E416D8">
        <w:rPr>
          <w:rFonts w:ascii="Arial" w:hAnsi="Arial" w:cs="Arial"/>
          <w:i/>
          <w:sz w:val="24"/>
          <w:szCs w:val="24"/>
        </w:rPr>
        <w:t>predprimárneho</w:t>
      </w:r>
      <w:proofErr w:type="spellEnd"/>
      <w:r w:rsidRPr="00E416D8">
        <w:rPr>
          <w:rFonts w:ascii="Arial" w:hAnsi="Arial" w:cs="Arial"/>
          <w:i/>
          <w:sz w:val="24"/>
          <w:szCs w:val="24"/>
        </w:rPr>
        <w:t xml:space="preserve"> vzdelávani</w:t>
      </w:r>
      <w:r>
        <w:rPr>
          <w:rFonts w:ascii="Arial" w:hAnsi="Arial" w:cs="Arial"/>
          <w:i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pri </w:t>
      </w:r>
      <w:r>
        <w:rPr>
          <w:rFonts w:ascii="Arial" w:hAnsi="Arial" w:cs="Arial"/>
          <w:sz w:val="24"/>
          <w:szCs w:val="24"/>
        </w:rPr>
        <w:lastRenderedPageBreak/>
        <w:t>slávnostnej rozlúčke s predškolákmi v obradnej sieni obecného úradu</w:t>
      </w:r>
      <w:r w:rsidR="0071189B">
        <w:rPr>
          <w:rFonts w:ascii="Arial" w:hAnsi="Arial" w:cs="Arial"/>
          <w:sz w:val="24"/>
          <w:szCs w:val="24"/>
        </w:rPr>
        <w:t xml:space="preserve"> za účasti ich zákonných zástupcov, starostu obce, matrikárky a učiteliek</w:t>
      </w:r>
      <w:r>
        <w:rPr>
          <w:rFonts w:ascii="Arial" w:hAnsi="Arial" w:cs="Arial"/>
          <w:sz w:val="24"/>
          <w:szCs w:val="24"/>
        </w:rPr>
        <w:t>.</w:t>
      </w:r>
    </w:p>
    <w:p w:rsidR="00A51313" w:rsidRDefault="00A51313" w:rsidP="00A51313">
      <w:pPr>
        <w:jc w:val="both"/>
        <w:rPr>
          <w:i/>
        </w:rPr>
      </w:pPr>
    </w:p>
    <w:p w:rsidR="00CF0F7C" w:rsidRPr="00967991" w:rsidRDefault="00CF0F7C" w:rsidP="00A51313">
      <w:pPr>
        <w:jc w:val="both"/>
        <w:rPr>
          <w:i/>
        </w:rPr>
      </w:pPr>
    </w:p>
    <w:p w:rsidR="00A51313" w:rsidRPr="00E416D8" w:rsidRDefault="00A51313" w:rsidP="00A51313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</w:t>
      </w:r>
      <w:r w:rsidRPr="00E416D8">
        <w:rPr>
          <w:rFonts w:ascii="Arial" w:hAnsi="Arial" w:cs="Arial"/>
          <w:b/>
          <w:sz w:val="28"/>
          <w:szCs w:val="28"/>
        </w:rPr>
        <w:t>) zoznam študijných odborov a učebných odborov a ich zameraní, v ktorých škola zabezpečuje výchovu a vzdelávanie, zoznam učebných plánov:</w:t>
      </w:r>
    </w:p>
    <w:p w:rsidR="00A51313" w:rsidRPr="00E416D8" w:rsidRDefault="00A51313" w:rsidP="00A51313">
      <w:pPr>
        <w:jc w:val="both"/>
        <w:rPr>
          <w:rFonts w:ascii="Arial" w:hAnsi="Arial" w:cs="Arial"/>
          <w:sz w:val="24"/>
          <w:szCs w:val="24"/>
        </w:rPr>
      </w:pPr>
      <w:r w:rsidRPr="00E416D8">
        <w:rPr>
          <w:rFonts w:ascii="Arial" w:hAnsi="Arial" w:cs="Arial"/>
          <w:sz w:val="24"/>
          <w:szCs w:val="24"/>
        </w:rPr>
        <w:t>- výchova a vzdelávanie detí predškolského veku</w:t>
      </w:r>
    </w:p>
    <w:p w:rsidR="00A51313" w:rsidRDefault="00A51313" w:rsidP="00A51313">
      <w:pPr>
        <w:jc w:val="both"/>
        <w:rPr>
          <w:rFonts w:ascii="Arial" w:hAnsi="Arial" w:cs="Arial"/>
          <w:sz w:val="24"/>
          <w:szCs w:val="24"/>
        </w:rPr>
      </w:pPr>
      <w:r w:rsidRPr="00E416D8">
        <w:rPr>
          <w:rFonts w:ascii="Arial" w:hAnsi="Arial" w:cs="Arial"/>
          <w:sz w:val="24"/>
          <w:szCs w:val="24"/>
        </w:rPr>
        <w:t xml:space="preserve">- štátny vzdelávací program „ Dieťa a svet“, školský vzdelávací program „ </w:t>
      </w:r>
      <w:proofErr w:type="spellStart"/>
      <w:r>
        <w:rPr>
          <w:rFonts w:ascii="Arial" w:hAnsi="Arial" w:cs="Arial"/>
          <w:sz w:val="24"/>
          <w:szCs w:val="24"/>
        </w:rPr>
        <w:t>Vševedko</w:t>
      </w:r>
      <w:proofErr w:type="spellEnd"/>
      <w:r w:rsidRPr="00E416D8">
        <w:rPr>
          <w:rFonts w:ascii="Arial" w:hAnsi="Arial" w:cs="Arial"/>
          <w:sz w:val="24"/>
          <w:szCs w:val="24"/>
        </w:rPr>
        <w:t>“.</w:t>
      </w:r>
    </w:p>
    <w:p w:rsidR="009453E5" w:rsidRPr="00E416D8" w:rsidRDefault="009453E5" w:rsidP="00A5131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453E5" w:rsidTr="009453E5">
        <w:tc>
          <w:tcPr>
            <w:tcW w:w="4606" w:type="dxa"/>
          </w:tcPr>
          <w:p w:rsidR="009453E5" w:rsidRDefault="00CF0F7C" w:rsidP="009453E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 Sobotišti, dňa 2</w:t>
            </w:r>
            <w:r w:rsidR="009453E5">
              <w:rPr>
                <w:rFonts w:ascii="Arial" w:hAnsi="Arial"/>
                <w:sz w:val="24"/>
              </w:rPr>
              <w:t xml:space="preserve">8. </w:t>
            </w:r>
            <w:r>
              <w:rPr>
                <w:rFonts w:ascii="Arial" w:hAnsi="Arial"/>
                <w:sz w:val="24"/>
              </w:rPr>
              <w:t>septembr</w:t>
            </w:r>
            <w:r w:rsidR="009453E5">
              <w:rPr>
                <w:rFonts w:ascii="Arial" w:hAnsi="Arial"/>
                <w:sz w:val="24"/>
              </w:rPr>
              <w:t>a 201</w:t>
            </w:r>
            <w:r>
              <w:rPr>
                <w:rFonts w:ascii="Arial" w:hAnsi="Arial"/>
                <w:sz w:val="24"/>
              </w:rPr>
              <w:t>3</w:t>
            </w:r>
            <w:r w:rsidR="009453E5">
              <w:rPr>
                <w:rFonts w:ascii="Arial" w:hAnsi="Arial"/>
                <w:sz w:val="24"/>
              </w:rPr>
              <w:t>.</w:t>
            </w:r>
          </w:p>
          <w:p w:rsidR="009453E5" w:rsidRDefault="009453E5" w:rsidP="00A51313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06" w:type="dxa"/>
          </w:tcPr>
          <w:p w:rsidR="009453E5" w:rsidRDefault="009453E5" w:rsidP="009453E5">
            <w:pPr>
              <w:spacing w:after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Spracovala: Jana </w:t>
            </w:r>
            <w:proofErr w:type="spellStart"/>
            <w:r>
              <w:rPr>
                <w:rFonts w:ascii="Arial" w:hAnsi="Arial"/>
                <w:sz w:val="24"/>
              </w:rPr>
              <w:t>Londáková</w:t>
            </w:r>
            <w:proofErr w:type="spellEnd"/>
          </w:p>
          <w:p w:rsidR="009453E5" w:rsidRDefault="009453E5" w:rsidP="009453E5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riaditeľka MŠ</w:t>
            </w:r>
          </w:p>
        </w:tc>
      </w:tr>
    </w:tbl>
    <w:p w:rsidR="00A51313" w:rsidRDefault="00A51313" w:rsidP="00A51313">
      <w:pPr>
        <w:spacing w:line="36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 MŠ Sobotište: .......................................................</w:t>
      </w:r>
    </w:p>
    <w:p w:rsidR="00A51313" w:rsidRDefault="00A51313" w:rsidP="00A51313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Jana </w:t>
      </w:r>
      <w:proofErr w:type="spellStart"/>
      <w:r>
        <w:rPr>
          <w:rFonts w:ascii="Arial" w:hAnsi="Arial"/>
          <w:sz w:val="24"/>
        </w:rPr>
        <w:t>Londáková</w:t>
      </w:r>
      <w:proofErr w:type="spellEnd"/>
      <w:r>
        <w:rPr>
          <w:rFonts w:ascii="Arial" w:hAnsi="Arial"/>
          <w:sz w:val="24"/>
        </w:rPr>
        <w:t xml:space="preserve"> - riaditeľka MŠ</w:t>
      </w:r>
    </w:p>
    <w:p w:rsidR="00A51313" w:rsidRDefault="00A51313" w:rsidP="00A51313">
      <w:pPr>
        <w:spacing w:after="0" w:line="36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36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36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 Radu školy:.............................................................</w:t>
      </w: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</w:t>
      </w:r>
      <w:r w:rsidR="0071492F">
        <w:rPr>
          <w:rFonts w:ascii="Arial" w:hAnsi="Arial"/>
          <w:sz w:val="24"/>
        </w:rPr>
        <w:t xml:space="preserve">Alena </w:t>
      </w:r>
      <w:proofErr w:type="spellStart"/>
      <w:r w:rsidR="0071492F">
        <w:rPr>
          <w:rFonts w:ascii="Arial" w:hAnsi="Arial"/>
          <w:sz w:val="24"/>
        </w:rPr>
        <w:t>Bittnerov</w:t>
      </w:r>
      <w:r>
        <w:rPr>
          <w:rFonts w:ascii="Arial" w:hAnsi="Arial"/>
          <w:sz w:val="24"/>
        </w:rPr>
        <w:t>á</w:t>
      </w:r>
      <w:proofErr w:type="spellEnd"/>
      <w:r>
        <w:rPr>
          <w:rFonts w:ascii="Arial" w:hAnsi="Arial"/>
          <w:sz w:val="24"/>
        </w:rPr>
        <w:t xml:space="preserve"> - predseda Rady školy</w:t>
      </w: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</w:p>
    <w:p w:rsidR="00A51313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 zriaďovateľa:.........................................................</w:t>
      </w:r>
    </w:p>
    <w:p w:rsidR="00A51313" w:rsidRPr="004859CE" w:rsidRDefault="00A51313" w:rsidP="00A51313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Mgr. Dušan Horňák  - starosta obce</w:t>
      </w:r>
    </w:p>
    <w:p w:rsidR="00A51313" w:rsidRDefault="00A51313" w:rsidP="00A51313">
      <w:pPr>
        <w:spacing w:before="120" w:after="100" w:afterAutospacing="1"/>
        <w:jc w:val="both"/>
        <w:rPr>
          <w:rFonts w:ascii="Arial" w:hAnsi="Arial" w:cs="Arial"/>
          <w:sz w:val="24"/>
          <w:szCs w:val="24"/>
        </w:rPr>
      </w:pPr>
    </w:p>
    <w:p w:rsidR="00CF0F7C" w:rsidRDefault="00CF0F7C" w:rsidP="00A51313">
      <w:pPr>
        <w:spacing w:before="120" w:after="0"/>
        <w:jc w:val="center"/>
        <w:rPr>
          <w:rFonts w:ascii="Arial" w:hAnsi="Arial" w:cs="Arial"/>
          <w:bCs/>
          <w:sz w:val="24"/>
          <w:szCs w:val="24"/>
        </w:rPr>
      </w:pPr>
    </w:p>
    <w:p w:rsidR="00CF0F7C" w:rsidRDefault="00CF0F7C" w:rsidP="00A51313">
      <w:pPr>
        <w:spacing w:before="120" w:after="0"/>
        <w:jc w:val="center"/>
        <w:rPr>
          <w:rFonts w:ascii="Arial" w:hAnsi="Arial" w:cs="Arial"/>
          <w:bCs/>
          <w:sz w:val="24"/>
          <w:szCs w:val="24"/>
        </w:rPr>
      </w:pPr>
    </w:p>
    <w:p w:rsidR="00CF0F7C" w:rsidRDefault="00CF0F7C" w:rsidP="00A51313">
      <w:pPr>
        <w:spacing w:before="120" w:after="0"/>
        <w:jc w:val="center"/>
        <w:rPr>
          <w:rFonts w:ascii="Arial" w:hAnsi="Arial" w:cs="Arial"/>
          <w:bCs/>
          <w:sz w:val="24"/>
          <w:szCs w:val="24"/>
        </w:rPr>
      </w:pPr>
    </w:p>
    <w:p w:rsidR="00A51313" w:rsidRPr="00ED4B7D" w:rsidRDefault="00A51313" w:rsidP="00A51313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ED4B7D">
        <w:rPr>
          <w:rFonts w:ascii="Arial" w:hAnsi="Arial" w:cs="Arial"/>
          <w:bCs/>
          <w:sz w:val="24"/>
          <w:szCs w:val="24"/>
        </w:rPr>
        <w:lastRenderedPageBreak/>
        <w:t>Rada školy pri Materskej škole Sobotište</w:t>
      </w:r>
    </w:p>
    <w:p w:rsidR="00A51313" w:rsidRDefault="00A51313" w:rsidP="00A51313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906 05 Sobotište 10</w:t>
      </w:r>
    </w:p>
    <w:p w:rsidR="00A51313" w:rsidRDefault="00A51313" w:rsidP="003A1B72">
      <w:pPr>
        <w:pStyle w:val="Default"/>
        <w:jc w:val="center"/>
        <w:rPr>
          <w:rFonts w:ascii="Arial" w:hAnsi="Arial" w:cs="Arial"/>
          <w:bCs/>
        </w:rPr>
      </w:pPr>
    </w:p>
    <w:p w:rsidR="003A1B72" w:rsidRDefault="003A1B72" w:rsidP="003A1B72">
      <w:pPr>
        <w:pStyle w:val="Default"/>
        <w:jc w:val="center"/>
        <w:rPr>
          <w:rFonts w:ascii="Arial" w:hAnsi="Arial" w:cs="Arial"/>
          <w:bCs/>
        </w:rPr>
      </w:pPr>
    </w:p>
    <w:p w:rsidR="003A1B72" w:rsidRPr="003A1B72" w:rsidRDefault="003A1B72" w:rsidP="003A1B72">
      <w:pPr>
        <w:pStyle w:val="Default"/>
        <w:jc w:val="center"/>
        <w:rPr>
          <w:b/>
          <w:bCs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859"/>
      </w:tblGrid>
      <w:tr w:rsidR="00A51313" w:rsidTr="0071492F">
        <w:tc>
          <w:tcPr>
            <w:tcW w:w="5353" w:type="dxa"/>
          </w:tcPr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59" w:type="dxa"/>
          </w:tcPr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Titl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  <w:tr w:rsidR="00A51313" w:rsidTr="0071492F">
        <w:tc>
          <w:tcPr>
            <w:tcW w:w="5353" w:type="dxa"/>
          </w:tcPr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59" w:type="dxa"/>
          </w:tcPr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Mgr. Dušan Horňák</w:t>
            </w:r>
          </w:p>
        </w:tc>
      </w:tr>
      <w:tr w:rsidR="00A51313" w:rsidTr="0071492F">
        <w:tc>
          <w:tcPr>
            <w:tcW w:w="5353" w:type="dxa"/>
          </w:tcPr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59" w:type="dxa"/>
          </w:tcPr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starostka obce</w:t>
            </w:r>
          </w:p>
        </w:tc>
      </w:tr>
      <w:tr w:rsidR="00A51313" w:rsidTr="0071492F">
        <w:tc>
          <w:tcPr>
            <w:tcW w:w="5353" w:type="dxa"/>
          </w:tcPr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59" w:type="dxa"/>
          </w:tcPr>
          <w:p w:rsidR="00A51313" w:rsidRPr="0015045B" w:rsidRDefault="00A51313" w:rsidP="00EC1E8C">
            <w:pPr>
              <w:pStyle w:val="Default"/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S o b o t i š t e</w:t>
            </w:r>
          </w:p>
        </w:tc>
      </w:tr>
      <w:tr w:rsidR="00A51313" w:rsidTr="0071492F">
        <w:tc>
          <w:tcPr>
            <w:tcW w:w="5353" w:type="dxa"/>
          </w:tcPr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59" w:type="dxa"/>
          </w:tcPr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</w:tr>
      <w:tr w:rsidR="00A51313" w:rsidTr="0071492F">
        <w:tc>
          <w:tcPr>
            <w:tcW w:w="5353" w:type="dxa"/>
          </w:tcPr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59" w:type="dxa"/>
          </w:tcPr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A51313" w:rsidRDefault="00A51313" w:rsidP="00EC1E8C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A51313" w:rsidRDefault="00A51313" w:rsidP="00E914C1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 Sobotišti, dňa 2</w:t>
            </w:r>
            <w:r w:rsidR="00E914C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71492F">
              <w:rPr>
                <w:rFonts w:ascii="Arial" w:hAnsi="Arial" w:cs="Arial"/>
                <w:bCs/>
              </w:rPr>
              <w:t>októb</w:t>
            </w:r>
            <w:r>
              <w:rPr>
                <w:rFonts w:ascii="Arial" w:hAnsi="Arial" w:cs="Arial"/>
                <w:bCs/>
              </w:rPr>
              <w:t>ra 201</w:t>
            </w:r>
            <w:r w:rsidR="00CF0F7C">
              <w:rPr>
                <w:rFonts w:ascii="Arial" w:hAnsi="Arial" w:cs="Arial"/>
                <w:bCs/>
              </w:rPr>
              <w:t>3</w:t>
            </w:r>
            <w:r w:rsidR="007A12F5">
              <w:rPr>
                <w:rFonts w:ascii="Arial" w:hAnsi="Arial" w:cs="Arial"/>
                <w:bCs/>
              </w:rPr>
              <w:t>.</w:t>
            </w:r>
          </w:p>
        </w:tc>
      </w:tr>
    </w:tbl>
    <w:p w:rsidR="00A51313" w:rsidRPr="0015045B" w:rsidRDefault="00A51313" w:rsidP="00A51313">
      <w:pPr>
        <w:pStyle w:val="Default"/>
        <w:jc w:val="both"/>
        <w:rPr>
          <w:rFonts w:ascii="Arial" w:hAnsi="Arial" w:cs="Arial"/>
          <w:bCs/>
        </w:rPr>
      </w:pPr>
    </w:p>
    <w:p w:rsidR="00A51313" w:rsidRDefault="00A51313" w:rsidP="00A51313">
      <w:pPr>
        <w:pStyle w:val="Default"/>
        <w:rPr>
          <w:b/>
          <w:bCs/>
        </w:rPr>
      </w:pPr>
    </w:p>
    <w:p w:rsidR="00A51313" w:rsidRDefault="00A51313" w:rsidP="00A51313">
      <w:pPr>
        <w:pStyle w:val="Default"/>
        <w:rPr>
          <w:b/>
          <w:bCs/>
        </w:rPr>
      </w:pPr>
    </w:p>
    <w:p w:rsidR="00A51313" w:rsidRDefault="00A51313" w:rsidP="00A51313">
      <w:pPr>
        <w:pStyle w:val="Default"/>
      </w:pPr>
      <w:r>
        <w:rPr>
          <w:b/>
          <w:bCs/>
        </w:rPr>
        <w:t xml:space="preserve"> </w:t>
      </w:r>
    </w:p>
    <w:p w:rsidR="00A51313" w:rsidRPr="0015045B" w:rsidRDefault="00A51313" w:rsidP="00A51313">
      <w:pPr>
        <w:pStyle w:val="Default"/>
        <w:spacing w:after="240" w:line="276" w:lineRule="auto"/>
        <w:jc w:val="both"/>
        <w:rPr>
          <w:rFonts w:ascii="Arial" w:hAnsi="Arial" w:cs="Arial"/>
          <w:bCs/>
        </w:rPr>
      </w:pPr>
      <w:r w:rsidRPr="0015045B">
        <w:rPr>
          <w:rFonts w:ascii="Arial" w:hAnsi="Arial" w:cs="Arial"/>
          <w:bCs/>
        </w:rPr>
        <w:t xml:space="preserve">Vec: </w:t>
      </w:r>
    </w:p>
    <w:p w:rsidR="00A51313" w:rsidRPr="0015045B" w:rsidRDefault="00A51313" w:rsidP="00A51313">
      <w:pPr>
        <w:pStyle w:val="Default"/>
        <w:spacing w:after="240" w:line="276" w:lineRule="auto"/>
        <w:jc w:val="both"/>
        <w:rPr>
          <w:rFonts w:ascii="Arial" w:hAnsi="Arial" w:cs="Arial"/>
          <w:b/>
          <w:bCs/>
          <w:u w:val="single"/>
        </w:rPr>
      </w:pPr>
      <w:r w:rsidRPr="0015045B">
        <w:rPr>
          <w:rFonts w:ascii="Arial" w:hAnsi="Arial" w:cs="Arial"/>
          <w:bCs/>
          <w:u w:val="single"/>
        </w:rPr>
        <w:t>Vyjadrenie rady školy k správe o</w:t>
      </w:r>
      <w:r>
        <w:rPr>
          <w:rFonts w:ascii="Arial" w:hAnsi="Arial" w:cs="Arial"/>
          <w:bCs/>
          <w:u w:val="single"/>
        </w:rPr>
        <w:t> </w:t>
      </w:r>
      <w:proofErr w:type="spellStart"/>
      <w:r w:rsidRPr="0015045B">
        <w:rPr>
          <w:rFonts w:ascii="Arial" w:hAnsi="Arial" w:cs="Arial"/>
          <w:bCs/>
          <w:u w:val="single"/>
        </w:rPr>
        <w:t>vých</w:t>
      </w:r>
      <w:r>
        <w:rPr>
          <w:rFonts w:ascii="Arial" w:hAnsi="Arial" w:cs="Arial"/>
          <w:bCs/>
          <w:u w:val="single"/>
        </w:rPr>
        <w:t>ovno</w:t>
      </w:r>
      <w:proofErr w:type="spellEnd"/>
      <w:r>
        <w:rPr>
          <w:rFonts w:ascii="Arial" w:hAnsi="Arial" w:cs="Arial"/>
          <w:bCs/>
          <w:u w:val="single"/>
        </w:rPr>
        <w:t xml:space="preserve"> -</w:t>
      </w:r>
      <w:r w:rsidRPr="0015045B">
        <w:rPr>
          <w:rFonts w:ascii="Arial" w:hAnsi="Arial" w:cs="Arial"/>
          <w:bCs/>
          <w:u w:val="single"/>
        </w:rPr>
        <w:t xml:space="preserve"> vzdel</w:t>
      </w:r>
      <w:r>
        <w:rPr>
          <w:rFonts w:ascii="Arial" w:hAnsi="Arial" w:cs="Arial"/>
          <w:bCs/>
          <w:u w:val="single"/>
        </w:rPr>
        <w:t>ávacej</w:t>
      </w:r>
      <w:r w:rsidRPr="0015045B">
        <w:rPr>
          <w:rFonts w:ascii="Arial" w:hAnsi="Arial" w:cs="Arial"/>
          <w:bCs/>
          <w:u w:val="single"/>
        </w:rPr>
        <w:t xml:space="preserve"> činnosti</w:t>
      </w:r>
      <w:r w:rsidRPr="0015045B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.</w:t>
      </w:r>
    </w:p>
    <w:p w:rsidR="00A51313" w:rsidRPr="0015045B" w:rsidRDefault="00A51313" w:rsidP="00A51313">
      <w:pPr>
        <w:pStyle w:val="Default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45B">
        <w:rPr>
          <w:rFonts w:ascii="Arial" w:hAnsi="Arial" w:cs="Arial"/>
        </w:rPr>
        <w:t>Rada</w:t>
      </w:r>
      <w:r>
        <w:rPr>
          <w:rFonts w:ascii="Arial" w:hAnsi="Arial" w:cs="Arial"/>
        </w:rPr>
        <w:t xml:space="preserve"> školy na svojom zasadnutí dňa </w:t>
      </w:r>
      <w:r w:rsidR="00E914C1">
        <w:rPr>
          <w:rFonts w:ascii="Arial" w:hAnsi="Arial" w:cs="Arial"/>
        </w:rPr>
        <w:t>2</w:t>
      </w:r>
      <w:r>
        <w:rPr>
          <w:rFonts w:ascii="Arial" w:hAnsi="Arial" w:cs="Arial"/>
        </w:rPr>
        <w:t>1.</w:t>
      </w:r>
      <w:r w:rsidR="0071492F">
        <w:rPr>
          <w:rFonts w:ascii="Arial" w:hAnsi="Arial" w:cs="Arial"/>
        </w:rPr>
        <w:t xml:space="preserve"> 10</w:t>
      </w:r>
      <w:r w:rsidRPr="0015045B">
        <w:rPr>
          <w:rFonts w:ascii="Arial" w:hAnsi="Arial" w:cs="Arial"/>
        </w:rPr>
        <w:t>.</w:t>
      </w:r>
      <w:r w:rsidR="0071492F">
        <w:rPr>
          <w:rFonts w:ascii="Arial" w:hAnsi="Arial" w:cs="Arial"/>
        </w:rPr>
        <w:t xml:space="preserve"> </w:t>
      </w:r>
      <w:r w:rsidRPr="0015045B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71492F">
        <w:rPr>
          <w:rFonts w:ascii="Arial" w:hAnsi="Arial" w:cs="Arial"/>
        </w:rPr>
        <w:t>3</w:t>
      </w:r>
      <w:r w:rsidRPr="0015045B">
        <w:rPr>
          <w:rFonts w:ascii="Arial" w:hAnsi="Arial" w:cs="Arial"/>
        </w:rPr>
        <w:t xml:space="preserve"> prerokovala správu o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 xml:space="preserve">vých. </w:t>
      </w:r>
      <w:r w:rsidR="0071492F">
        <w:rPr>
          <w:rFonts w:ascii="Arial" w:hAnsi="Arial" w:cs="Arial"/>
        </w:rPr>
        <w:t>–</w:t>
      </w:r>
      <w:proofErr w:type="spellStart"/>
      <w:r w:rsidRPr="0015045B">
        <w:rPr>
          <w:rFonts w:ascii="Arial" w:hAnsi="Arial" w:cs="Arial"/>
        </w:rPr>
        <w:t>vzdel</w:t>
      </w:r>
      <w:proofErr w:type="spellEnd"/>
      <w:r w:rsidRPr="0015045B">
        <w:rPr>
          <w:rFonts w:ascii="Arial" w:hAnsi="Arial" w:cs="Arial"/>
        </w:rPr>
        <w:t>. činnosti, jej výsledkoch a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>podmienkach v</w:t>
      </w:r>
      <w:r w:rsidR="0071492F">
        <w:rPr>
          <w:rFonts w:ascii="Arial" w:hAnsi="Arial" w:cs="Arial"/>
        </w:rPr>
        <w:t> </w:t>
      </w:r>
      <w:r>
        <w:rPr>
          <w:rFonts w:ascii="Arial" w:hAnsi="Arial" w:cs="Arial"/>
        </w:rPr>
        <w:t>Materskej škole Sobotište za ško</w:t>
      </w:r>
      <w:r w:rsidRPr="0015045B">
        <w:rPr>
          <w:rFonts w:ascii="Arial" w:hAnsi="Arial" w:cs="Arial"/>
        </w:rPr>
        <w:t>lský rok 20</w:t>
      </w:r>
      <w:r>
        <w:rPr>
          <w:rFonts w:ascii="Arial" w:hAnsi="Arial" w:cs="Arial"/>
        </w:rPr>
        <w:t>1</w:t>
      </w:r>
      <w:r w:rsidR="00CF0F7C">
        <w:rPr>
          <w:rFonts w:ascii="Arial" w:hAnsi="Arial" w:cs="Arial"/>
        </w:rPr>
        <w:t>2</w:t>
      </w:r>
      <w:r w:rsidRPr="0015045B">
        <w:rPr>
          <w:rFonts w:ascii="Arial" w:hAnsi="Arial" w:cs="Arial"/>
        </w:rPr>
        <w:t>/ 20</w:t>
      </w:r>
      <w:r>
        <w:rPr>
          <w:rFonts w:ascii="Arial" w:hAnsi="Arial" w:cs="Arial"/>
        </w:rPr>
        <w:t>1</w:t>
      </w:r>
      <w:r w:rsidR="00CF0F7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predlož</w:t>
      </w:r>
      <w:r w:rsidRPr="0015045B">
        <w:rPr>
          <w:rFonts w:ascii="Arial" w:hAnsi="Arial" w:cs="Arial"/>
        </w:rPr>
        <w:t>enú p. riaditeľkou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Londák</w:t>
      </w:r>
      <w:r w:rsidRPr="0015045B">
        <w:rPr>
          <w:rFonts w:ascii="Arial" w:hAnsi="Arial" w:cs="Arial"/>
        </w:rPr>
        <w:t>ovou</w:t>
      </w:r>
      <w:proofErr w:type="spellEnd"/>
      <w:r w:rsidRPr="0015045B">
        <w:rPr>
          <w:rFonts w:ascii="Arial" w:hAnsi="Arial" w:cs="Arial"/>
        </w:rPr>
        <w:t xml:space="preserve">. </w:t>
      </w:r>
    </w:p>
    <w:p w:rsidR="00A51313" w:rsidRPr="0015045B" w:rsidRDefault="00A51313" w:rsidP="00A51313">
      <w:pPr>
        <w:pStyle w:val="Default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45B">
        <w:rPr>
          <w:rFonts w:ascii="Arial" w:hAnsi="Arial" w:cs="Arial"/>
        </w:rPr>
        <w:t>Členovia rady školy sa oboznámili s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>identifikačnými údajmi školy, údajmi o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 xml:space="preserve">finančnom </w:t>
      </w:r>
      <w:r>
        <w:rPr>
          <w:rFonts w:ascii="Arial" w:hAnsi="Arial" w:cs="Arial"/>
        </w:rPr>
        <w:t xml:space="preserve"> </w:t>
      </w:r>
      <w:r w:rsidRPr="0015045B">
        <w:rPr>
          <w:rFonts w:ascii="Arial" w:hAnsi="Arial" w:cs="Arial"/>
        </w:rPr>
        <w:t xml:space="preserve"> zabezpečení vých. </w:t>
      </w:r>
      <w:r w:rsidR="0071492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Pr="0015045B">
        <w:rPr>
          <w:rFonts w:ascii="Arial" w:hAnsi="Arial" w:cs="Arial"/>
        </w:rPr>
        <w:t>vzdel</w:t>
      </w:r>
      <w:proofErr w:type="spellEnd"/>
      <w:r w:rsidRPr="0015045B">
        <w:rPr>
          <w:rFonts w:ascii="Arial" w:hAnsi="Arial" w:cs="Arial"/>
        </w:rPr>
        <w:t xml:space="preserve">. činnosti školy. </w:t>
      </w:r>
    </w:p>
    <w:p w:rsidR="00A51313" w:rsidRPr="0015045B" w:rsidRDefault="00A51313" w:rsidP="00A51313">
      <w:pPr>
        <w:pStyle w:val="Default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45B">
        <w:rPr>
          <w:rFonts w:ascii="Arial" w:hAnsi="Arial" w:cs="Arial"/>
        </w:rPr>
        <w:t>Na základe p</w:t>
      </w:r>
      <w:r>
        <w:rPr>
          <w:rFonts w:ascii="Arial" w:hAnsi="Arial" w:cs="Arial"/>
        </w:rPr>
        <w:t>odrobnej analýzy a</w:t>
      </w:r>
      <w:r w:rsidR="0071492F">
        <w:rPr>
          <w:rFonts w:ascii="Arial" w:hAnsi="Arial" w:cs="Arial"/>
        </w:rPr>
        <w:t> </w:t>
      </w:r>
      <w:r>
        <w:rPr>
          <w:rFonts w:ascii="Arial" w:hAnsi="Arial" w:cs="Arial"/>
        </w:rPr>
        <w:t>plnenia úloh  v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>materskej škol</w:t>
      </w:r>
      <w:r>
        <w:rPr>
          <w:rFonts w:ascii="Arial" w:hAnsi="Arial" w:cs="Arial"/>
        </w:rPr>
        <w:t>e</w:t>
      </w:r>
      <w:r w:rsidRPr="0015045B">
        <w:rPr>
          <w:rFonts w:ascii="Arial" w:hAnsi="Arial" w:cs="Arial"/>
        </w:rPr>
        <w:t xml:space="preserve"> vyslovili prítomní členovia spokojnosť a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>uznanie s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>prácou vedenia materskej školy, ktoré sa stará o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>plynulú prevádzku subjektu a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>zároveň o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>vytvorenie pokojného prostredia pre deti i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 xml:space="preserve">zamestnancov. </w:t>
      </w:r>
    </w:p>
    <w:p w:rsidR="00A51313" w:rsidRDefault="00A51313" w:rsidP="00A5131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045B">
        <w:rPr>
          <w:rFonts w:ascii="Arial" w:hAnsi="Arial" w:cs="Arial"/>
        </w:rPr>
        <w:t>Rada školy súhlasí s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>obsahom prerokovanej správy a</w:t>
      </w:r>
      <w:r w:rsidR="0071492F">
        <w:rPr>
          <w:rFonts w:ascii="Arial" w:hAnsi="Arial" w:cs="Arial"/>
        </w:rPr>
        <w:t> </w:t>
      </w:r>
      <w:r w:rsidRPr="0015045B">
        <w:rPr>
          <w:rFonts w:ascii="Arial" w:hAnsi="Arial" w:cs="Arial"/>
        </w:rPr>
        <w:t xml:space="preserve">túto správu zároveň berie na vedomie. </w:t>
      </w:r>
      <w:r>
        <w:rPr>
          <w:rFonts w:ascii="Arial" w:hAnsi="Arial" w:cs="Arial"/>
        </w:rPr>
        <w:t xml:space="preserve"> </w:t>
      </w:r>
    </w:p>
    <w:p w:rsidR="00A51313" w:rsidRDefault="00A51313" w:rsidP="00A51313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51313" w:rsidRDefault="00A51313" w:rsidP="00A51313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51313" w:rsidRDefault="00A51313" w:rsidP="00A51313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51313" w:rsidRPr="0015045B" w:rsidRDefault="00A51313" w:rsidP="00A51313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51313" w:rsidRDefault="00A51313" w:rsidP="00A51313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1492F" w:rsidTr="0071492F">
        <w:tc>
          <w:tcPr>
            <w:tcW w:w="4606" w:type="dxa"/>
          </w:tcPr>
          <w:p w:rsidR="0071492F" w:rsidRDefault="0071492F" w:rsidP="0071492F">
            <w:pPr>
              <w:jc w:val="right"/>
            </w:pPr>
          </w:p>
        </w:tc>
        <w:tc>
          <w:tcPr>
            <w:tcW w:w="4606" w:type="dxa"/>
          </w:tcPr>
          <w:p w:rsidR="0071492F" w:rsidRDefault="0071492F" w:rsidP="003A1B72">
            <w:pPr>
              <w:pBdr>
                <w:bottom w:val="single" w:sz="12" w:space="1" w:color="auto"/>
              </w:pBdr>
              <w:spacing w:after="0"/>
              <w:jc w:val="center"/>
            </w:pPr>
          </w:p>
          <w:p w:rsidR="0071492F" w:rsidRPr="0071492F" w:rsidRDefault="0071492F" w:rsidP="007149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92F">
              <w:rPr>
                <w:rFonts w:ascii="Arial" w:hAnsi="Arial" w:cs="Arial"/>
                <w:sz w:val="24"/>
                <w:szCs w:val="24"/>
              </w:rPr>
              <w:t xml:space="preserve">Alena </w:t>
            </w:r>
            <w:proofErr w:type="spellStart"/>
            <w:r w:rsidRPr="0071492F">
              <w:rPr>
                <w:rFonts w:ascii="Arial" w:hAnsi="Arial" w:cs="Arial"/>
                <w:sz w:val="24"/>
                <w:szCs w:val="24"/>
              </w:rPr>
              <w:t>Bittnerová</w:t>
            </w:r>
            <w:proofErr w:type="spellEnd"/>
          </w:p>
          <w:p w:rsidR="0071492F" w:rsidRDefault="003A1B72" w:rsidP="0071492F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predseda r</w:t>
            </w:r>
            <w:r w:rsidR="0071492F" w:rsidRPr="0071492F">
              <w:rPr>
                <w:rFonts w:ascii="Arial" w:hAnsi="Arial" w:cs="Arial"/>
                <w:sz w:val="24"/>
                <w:szCs w:val="24"/>
              </w:rPr>
              <w:t>ady školy</w:t>
            </w:r>
          </w:p>
        </w:tc>
      </w:tr>
      <w:tr w:rsidR="0071492F" w:rsidTr="0071492F">
        <w:tc>
          <w:tcPr>
            <w:tcW w:w="4606" w:type="dxa"/>
          </w:tcPr>
          <w:p w:rsidR="0071492F" w:rsidRDefault="0071492F" w:rsidP="0071492F">
            <w:pPr>
              <w:jc w:val="right"/>
            </w:pPr>
          </w:p>
        </w:tc>
        <w:tc>
          <w:tcPr>
            <w:tcW w:w="4606" w:type="dxa"/>
          </w:tcPr>
          <w:p w:rsidR="0071492F" w:rsidRDefault="0071492F" w:rsidP="0071492F">
            <w:pPr>
              <w:jc w:val="center"/>
            </w:pPr>
          </w:p>
        </w:tc>
      </w:tr>
    </w:tbl>
    <w:p w:rsidR="007A35F1" w:rsidRDefault="007A35F1" w:rsidP="0071492F">
      <w:pPr>
        <w:jc w:val="right"/>
      </w:pPr>
    </w:p>
    <w:sectPr w:rsidR="007A35F1" w:rsidSect="0039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399"/>
    <w:multiLevelType w:val="hybridMultilevel"/>
    <w:tmpl w:val="C3924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13C0"/>
    <w:multiLevelType w:val="hybridMultilevel"/>
    <w:tmpl w:val="8376A878"/>
    <w:lvl w:ilvl="0" w:tplc="3FB2FB7C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A61AB"/>
    <w:multiLevelType w:val="hybridMultilevel"/>
    <w:tmpl w:val="5992A362"/>
    <w:lvl w:ilvl="0" w:tplc="45EA9B6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313"/>
    <w:rsid w:val="00064C61"/>
    <w:rsid w:val="000F11D5"/>
    <w:rsid w:val="00112239"/>
    <w:rsid w:val="00145F42"/>
    <w:rsid w:val="001B5E64"/>
    <w:rsid w:val="001C31BD"/>
    <w:rsid w:val="00262138"/>
    <w:rsid w:val="002743F1"/>
    <w:rsid w:val="003308A0"/>
    <w:rsid w:val="00352A13"/>
    <w:rsid w:val="003A1B72"/>
    <w:rsid w:val="003A46CC"/>
    <w:rsid w:val="00426D87"/>
    <w:rsid w:val="00551243"/>
    <w:rsid w:val="005D047E"/>
    <w:rsid w:val="0063452A"/>
    <w:rsid w:val="006625A2"/>
    <w:rsid w:val="00704ABA"/>
    <w:rsid w:val="0071189B"/>
    <w:rsid w:val="0071492F"/>
    <w:rsid w:val="007830A3"/>
    <w:rsid w:val="007A12F5"/>
    <w:rsid w:val="007A35F1"/>
    <w:rsid w:val="00871478"/>
    <w:rsid w:val="008901CF"/>
    <w:rsid w:val="008953CE"/>
    <w:rsid w:val="009453E5"/>
    <w:rsid w:val="00951BEF"/>
    <w:rsid w:val="009C6B37"/>
    <w:rsid w:val="00A1669C"/>
    <w:rsid w:val="00A41D00"/>
    <w:rsid w:val="00A51313"/>
    <w:rsid w:val="00A61F33"/>
    <w:rsid w:val="00AD37C9"/>
    <w:rsid w:val="00AD5F38"/>
    <w:rsid w:val="00B25F9E"/>
    <w:rsid w:val="00B77151"/>
    <w:rsid w:val="00B82AA4"/>
    <w:rsid w:val="00CD3535"/>
    <w:rsid w:val="00CF0F7C"/>
    <w:rsid w:val="00D84D57"/>
    <w:rsid w:val="00D96A8D"/>
    <w:rsid w:val="00DF0AF5"/>
    <w:rsid w:val="00E04953"/>
    <w:rsid w:val="00E72963"/>
    <w:rsid w:val="00E914C1"/>
    <w:rsid w:val="00FA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313"/>
    <w:pPr>
      <w:spacing w:after="200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1313"/>
    <w:pPr>
      <w:spacing w:line="240" w:lineRule="auto"/>
      <w:jc w:val="left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51313"/>
    <w:pPr>
      <w:ind w:left="720"/>
      <w:contextualSpacing/>
    </w:pPr>
  </w:style>
  <w:style w:type="paragraph" w:customStyle="1" w:styleId="Default">
    <w:name w:val="Default"/>
    <w:rsid w:val="00A51313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1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sobot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SOBOTISTE</dc:creator>
  <cp:keywords/>
  <dc:description/>
  <cp:lastModifiedBy>Valued Acer Customer</cp:lastModifiedBy>
  <cp:revision>2</cp:revision>
  <cp:lastPrinted>2013-11-26T08:05:00Z</cp:lastPrinted>
  <dcterms:created xsi:type="dcterms:W3CDTF">2013-11-26T08:08:00Z</dcterms:created>
  <dcterms:modified xsi:type="dcterms:W3CDTF">2013-11-26T08:08:00Z</dcterms:modified>
</cp:coreProperties>
</file>